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b/>
          <w:sz w:val="28"/>
          <w:szCs w:val="28"/>
        </w:rPr>
      </w:pPr>
      <w:r>
        <w:rPr>
          <w:rFonts w:hint="eastAsia" w:ascii="宋体" w:hAnsi="宋体" w:eastAsia="宋体"/>
          <w:b/>
          <w:sz w:val="28"/>
          <w:szCs w:val="28"/>
        </w:rPr>
        <w:t>首届“外教社·词达人杯”全国大学生英语词汇能力大赛</w:t>
      </w:r>
    </w:p>
    <w:p>
      <w:pPr>
        <w:spacing w:line="360" w:lineRule="auto"/>
        <w:jc w:val="center"/>
        <w:rPr>
          <w:rFonts w:ascii="宋体" w:hAnsi="宋体" w:eastAsia="宋体"/>
          <w:b/>
          <w:sz w:val="28"/>
          <w:szCs w:val="28"/>
        </w:rPr>
      </w:pPr>
      <w:r>
        <w:rPr>
          <w:rFonts w:hint="eastAsia" w:ascii="宋体" w:hAnsi="宋体" w:eastAsia="宋体"/>
          <w:b/>
          <w:sz w:val="28"/>
          <w:szCs w:val="28"/>
        </w:rPr>
        <w:t>北京交通大学比赛通知</w:t>
      </w:r>
    </w:p>
    <w:p>
      <w:pPr>
        <w:spacing w:line="360" w:lineRule="auto"/>
        <w:rPr>
          <w:rFonts w:ascii="宋体" w:hAnsi="宋体" w:eastAsia="宋体"/>
        </w:rPr>
      </w:pPr>
    </w:p>
    <w:p>
      <w:pPr>
        <w:pStyle w:val="4"/>
        <w:numPr>
          <w:ilvl w:val="0"/>
          <w:numId w:val="1"/>
        </w:numPr>
        <w:spacing w:line="360" w:lineRule="auto"/>
        <w:ind w:firstLineChars="0"/>
        <w:rPr>
          <w:rFonts w:ascii="宋体" w:hAnsi="宋体" w:eastAsia="宋体"/>
          <w:b/>
          <w:sz w:val="24"/>
          <w:szCs w:val="24"/>
        </w:rPr>
      </w:pPr>
      <w:r>
        <w:rPr>
          <w:rFonts w:hint="eastAsia" w:ascii="宋体" w:hAnsi="宋体" w:eastAsia="宋体"/>
          <w:b/>
          <w:sz w:val="24"/>
          <w:szCs w:val="24"/>
        </w:rPr>
        <w:t>举办目的</w:t>
      </w:r>
    </w:p>
    <w:p>
      <w:pPr>
        <w:spacing w:line="360" w:lineRule="auto"/>
        <w:rPr>
          <w:rFonts w:ascii="宋体" w:hAnsi="宋体" w:eastAsia="宋体"/>
          <w:sz w:val="24"/>
          <w:szCs w:val="24"/>
        </w:rPr>
      </w:pPr>
      <w:r>
        <w:rPr>
          <w:rFonts w:hint="eastAsia" w:ascii="宋体" w:hAnsi="宋体" w:eastAsia="宋体"/>
          <w:sz w:val="24"/>
          <w:szCs w:val="24"/>
        </w:rPr>
        <w:t>为更好地满足新时代大学英语智慧教学和课程思政建设需求，服务大英教学培养具有国际视野、家国情怀的新时代人才的育人目标，上海外语教育出版社和北京市高等教育学会联合主办首届“外教社•词达人杯”全国大学生英语词汇能力大赛。</w:t>
      </w:r>
    </w:p>
    <w:p>
      <w:pPr>
        <w:spacing w:line="360" w:lineRule="auto"/>
        <w:rPr>
          <w:rFonts w:ascii="宋体" w:hAnsi="宋体" w:eastAsia="宋体"/>
          <w:sz w:val="24"/>
          <w:szCs w:val="24"/>
        </w:rPr>
      </w:pPr>
    </w:p>
    <w:p>
      <w:pPr>
        <w:pStyle w:val="4"/>
        <w:numPr>
          <w:ilvl w:val="0"/>
          <w:numId w:val="1"/>
        </w:numPr>
        <w:spacing w:line="360" w:lineRule="auto"/>
        <w:ind w:firstLineChars="0"/>
        <w:rPr>
          <w:rFonts w:ascii="宋体" w:hAnsi="宋体" w:eastAsia="宋体"/>
          <w:b/>
          <w:sz w:val="24"/>
          <w:szCs w:val="24"/>
        </w:rPr>
      </w:pPr>
      <w:r>
        <w:rPr>
          <w:rFonts w:hint="eastAsia" w:ascii="宋体" w:hAnsi="宋体" w:eastAsia="宋体"/>
          <w:b/>
          <w:sz w:val="24"/>
          <w:szCs w:val="24"/>
        </w:rPr>
        <w:t>参赛对象</w:t>
      </w:r>
    </w:p>
    <w:p>
      <w:pPr>
        <w:spacing w:line="360" w:lineRule="auto"/>
        <w:rPr>
          <w:rFonts w:ascii="宋体" w:hAnsi="宋体" w:eastAsia="宋体"/>
          <w:sz w:val="24"/>
          <w:szCs w:val="24"/>
        </w:rPr>
      </w:pPr>
      <w:r>
        <w:rPr>
          <w:rFonts w:hint="eastAsia" w:ascii="宋体" w:hAnsi="宋体" w:eastAsia="宋体"/>
          <w:sz w:val="24"/>
          <w:szCs w:val="24"/>
        </w:rPr>
        <w:t>我校参加本科院校组，即学校非英语类专业所有在校本科生，参赛选手请扫描下方二维码关注“词达人”公众号，并登入底部的学生端。</w:t>
      </w:r>
    </w:p>
    <w:p>
      <w:pPr>
        <w:spacing w:line="360" w:lineRule="auto"/>
        <w:ind w:firstLine="2880" w:firstLineChars="1200"/>
        <w:rPr>
          <w:rFonts w:ascii="宋体" w:hAnsi="宋体" w:eastAsia="宋体"/>
          <w:sz w:val="24"/>
          <w:szCs w:val="24"/>
        </w:rPr>
      </w:pPr>
      <w:bookmarkStart w:id="0" w:name="_GoBack"/>
      <w:r>
        <w:rPr>
          <w:sz w:val="24"/>
          <w:szCs w:val="24"/>
        </w:rPr>
        <w:drawing>
          <wp:inline distT="0" distB="0" distL="0" distR="0">
            <wp:extent cx="1786255" cy="1786255"/>
            <wp:effectExtent l="0" t="0" r="4445"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786255" cy="1786255"/>
                    </a:xfrm>
                    <a:prstGeom prst="rect">
                      <a:avLst/>
                    </a:prstGeom>
                    <a:noFill/>
                  </pic:spPr>
                </pic:pic>
              </a:graphicData>
            </a:graphic>
          </wp:inline>
        </w:drawing>
      </w:r>
      <w:bookmarkEnd w:id="0"/>
    </w:p>
    <w:p>
      <w:pPr>
        <w:pStyle w:val="4"/>
        <w:numPr>
          <w:ilvl w:val="0"/>
          <w:numId w:val="1"/>
        </w:numPr>
        <w:spacing w:line="360" w:lineRule="auto"/>
        <w:ind w:firstLineChars="0"/>
        <w:rPr>
          <w:rFonts w:ascii="宋体" w:hAnsi="宋体" w:eastAsia="宋体"/>
          <w:b/>
          <w:sz w:val="24"/>
          <w:szCs w:val="24"/>
        </w:rPr>
      </w:pPr>
      <w:r>
        <w:rPr>
          <w:rFonts w:hint="eastAsia" w:ascii="宋体" w:hAnsi="宋体" w:eastAsia="宋体"/>
          <w:b/>
          <w:sz w:val="24"/>
          <w:szCs w:val="24"/>
        </w:rPr>
        <w:t>赛题范围</w:t>
      </w:r>
    </w:p>
    <w:p>
      <w:pPr>
        <w:spacing w:line="360" w:lineRule="auto"/>
        <w:rPr>
          <w:rFonts w:ascii="宋体" w:hAnsi="宋体" w:eastAsia="宋体"/>
          <w:sz w:val="24"/>
          <w:szCs w:val="24"/>
        </w:rPr>
      </w:pPr>
      <w:r>
        <w:rPr>
          <w:rFonts w:hint="eastAsia" w:ascii="宋体" w:hAnsi="宋体" w:eastAsia="宋体"/>
          <w:sz w:val="24"/>
          <w:szCs w:val="24"/>
        </w:rPr>
        <w:t>一、基本词汇：本科院校组比赛基本词汇为大学英语四、六级词汇。</w:t>
      </w:r>
    </w:p>
    <w:p>
      <w:pPr>
        <w:spacing w:line="360" w:lineRule="auto"/>
        <w:rPr>
          <w:rFonts w:ascii="宋体" w:hAnsi="宋体" w:eastAsia="宋体"/>
          <w:sz w:val="24"/>
          <w:szCs w:val="24"/>
        </w:rPr>
      </w:pPr>
      <w:r>
        <w:rPr>
          <w:rFonts w:hint="eastAsia" w:ascii="宋体" w:hAnsi="宋体" w:eastAsia="宋体"/>
          <w:sz w:val="24"/>
          <w:szCs w:val="24"/>
        </w:rPr>
        <w:t>二、思政词汇：含《习近平谈治国理政》、中国共产党党史、中国文化相关词汇，共</w:t>
      </w:r>
      <w:r>
        <w:rPr>
          <w:rFonts w:ascii="宋体" w:hAnsi="宋体" w:eastAsia="宋体"/>
          <w:sz w:val="24"/>
          <w:szCs w:val="24"/>
        </w:rPr>
        <w:t>200词。思政词汇用于组织省赛和全国赛阶段比赛，校赛不涉及。具体词汇表请在微信公众号WExpress中回复“必考词汇”自行下载。</w:t>
      </w:r>
    </w:p>
    <w:p>
      <w:pPr>
        <w:spacing w:line="360" w:lineRule="auto"/>
        <w:ind w:firstLine="2880" w:firstLineChars="1200"/>
        <w:rPr>
          <w:sz w:val="24"/>
          <w:szCs w:val="24"/>
        </w:rPr>
      </w:pPr>
    </w:p>
    <w:p>
      <w:pPr>
        <w:pStyle w:val="4"/>
        <w:widowControl/>
        <w:numPr>
          <w:ilvl w:val="0"/>
          <w:numId w:val="1"/>
        </w:numPr>
        <w:spacing w:line="360" w:lineRule="auto"/>
        <w:ind w:firstLineChars="0"/>
        <w:jc w:val="left"/>
        <w:rPr>
          <w:rFonts w:ascii="宋体" w:hAnsi="宋体" w:eastAsia="宋体" w:cs="宋体"/>
          <w:b/>
          <w:kern w:val="0"/>
          <w:sz w:val="24"/>
          <w:szCs w:val="24"/>
        </w:rPr>
      </w:pPr>
      <w:r>
        <w:rPr>
          <w:rFonts w:ascii="宋体" w:hAnsi="宋体" w:eastAsia="宋体" w:cs="宋体"/>
          <w:b/>
          <w:kern w:val="0"/>
          <w:sz w:val="24"/>
          <w:szCs w:val="24"/>
        </w:rPr>
        <w:t>比赛时间及方式</w:t>
      </w:r>
    </w:p>
    <w:p>
      <w:pPr>
        <w:widowControl/>
        <w:spacing w:line="360" w:lineRule="auto"/>
        <w:jc w:val="left"/>
        <w:rPr>
          <w:rFonts w:ascii="宋体" w:hAnsi="宋体" w:eastAsia="宋体" w:cs="宋体"/>
          <w:kern w:val="0"/>
          <w:sz w:val="24"/>
          <w:szCs w:val="24"/>
        </w:rPr>
      </w:pPr>
      <w:r>
        <w:rPr>
          <w:rFonts w:ascii="宋体" w:hAnsi="宋体" w:eastAsia="宋体" w:cs="宋体"/>
          <w:b/>
          <w:bCs/>
          <w:kern w:val="0"/>
          <w:sz w:val="24"/>
          <w:szCs w:val="24"/>
        </w:rPr>
        <w:t>1</w:t>
      </w:r>
      <w:r>
        <w:rPr>
          <w:rFonts w:hint="eastAsia" w:ascii="宋体" w:hAnsi="宋体" w:eastAsia="宋体" w:cs="宋体"/>
          <w:b/>
          <w:bCs/>
          <w:kern w:val="0"/>
          <w:sz w:val="24"/>
          <w:szCs w:val="24"/>
        </w:rPr>
        <w:t>．</w:t>
      </w:r>
      <w:r>
        <w:rPr>
          <w:rFonts w:ascii="宋体" w:hAnsi="宋体" w:eastAsia="宋体" w:cs="宋体"/>
          <w:b/>
          <w:bCs/>
          <w:kern w:val="0"/>
          <w:sz w:val="24"/>
          <w:szCs w:val="24"/>
        </w:rPr>
        <w:t>校赛</w:t>
      </w:r>
    </w:p>
    <w:p>
      <w:pPr>
        <w:widowControl/>
        <w:spacing w:line="360" w:lineRule="auto"/>
        <w:ind w:firstLine="480"/>
        <w:rPr>
          <w:rFonts w:ascii="宋体" w:hAnsi="宋体" w:eastAsia="宋体" w:cs="宋体"/>
          <w:kern w:val="0"/>
          <w:sz w:val="24"/>
          <w:szCs w:val="24"/>
        </w:rPr>
      </w:pPr>
      <w:r>
        <w:rPr>
          <w:rFonts w:ascii="宋体" w:hAnsi="宋体" w:eastAsia="宋体" w:cs="宋体"/>
          <w:kern w:val="0"/>
          <w:sz w:val="24"/>
          <w:szCs w:val="24"/>
        </w:rPr>
        <w:t>校赛时间为</w:t>
      </w:r>
      <w:r>
        <w:rPr>
          <w:rFonts w:ascii="宋体" w:hAnsi="宋体" w:eastAsia="宋体" w:cs="宋体"/>
          <w:kern w:val="0"/>
          <w:sz w:val="24"/>
          <w:szCs w:val="24"/>
          <w:shd w:val="clear" w:color="auto" w:fill="FFCA00"/>
        </w:rPr>
        <w:t>2021年5月13日-23日</w:t>
      </w:r>
      <w:r>
        <w:rPr>
          <w:rFonts w:ascii="宋体" w:hAnsi="宋体" w:eastAsia="宋体" w:cs="宋体"/>
          <w:kern w:val="0"/>
          <w:sz w:val="24"/>
          <w:szCs w:val="24"/>
        </w:rPr>
        <w:t>，我校具体时间由组委会确定后在</w:t>
      </w:r>
      <w:r>
        <w:rPr>
          <w:rFonts w:ascii="宋体" w:hAnsi="宋体" w:eastAsia="宋体" w:cs="宋体"/>
          <w:kern w:val="0"/>
          <w:sz w:val="24"/>
          <w:szCs w:val="24"/>
          <w:shd w:val="clear" w:color="auto" w:fill="FFCA00"/>
        </w:rPr>
        <w:t>5月10日左右</w:t>
      </w:r>
      <w:r>
        <w:rPr>
          <w:rFonts w:hint="eastAsia" w:ascii="宋体" w:hAnsi="宋体" w:eastAsia="宋体" w:cs="宋体"/>
          <w:color w:val="FF0000"/>
          <w:kern w:val="0"/>
          <w:sz w:val="24"/>
          <w:szCs w:val="24"/>
        </w:rPr>
        <w:t>通过“词达人”平台或任课教师通知参赛同学</w:t>
      </w:r>
      <w:r>
        <w:rPr>
          <w:rFonts w:hint="eastAsia" w:ascii="宋体" w:hAnsi="宋体" w:eastAsia="宋体" w:cs="宋体"/>
          <w:kern w:val="0"/>
          <w:sz w:val="24"/>
          <w:szCs w:val="24"/>
        </w:rPr>
        <w:t>。</w:t>
      </w:r>
      <w:r>
        <w:rPr>
          <w:rFonts w:ascii="宋体" w:hAnsi="宋体" w:eastAsia="宋体" w:cs="宋体"/>
          <w:kern w:val="0"/>
          <w:sz w:val="24"/>
          <w:szCs w:val="24"/>
        </w:rPr>
        <w:t>校赛比赛形式为参赛学生于比赛时间在手机“词达人”平台开展在线比赛</w:t>
      </w:r>
      <w:r>
        <w:rPr>
          <w:rFonts w:hint="eastAsia" w:ascii="宋体" w:hAnsi="宋体" w:eastAsia="宋体" w:cs="宋体"/>
          <w:kern w:val="0"/>
          <w:sz w:val="24"/>
          <w:szCs w:val="24"/>
        </w:rPr>
        <w:t>，</w:t>
      </w:r>
      <w:r>
        <w:rPr>
          <w:rFonts w:hint="eastAsia" w:ascii="宋体" w:hAnsi="宋体" w:eastAsia="宋体" w:cs="宋体"/>
          <w:color w:val="FF0000"/>
          <w:kern w:val="0"/>
          <w:sz w:val="24"/>
          <w:szCs w:val="24"/>
        </w:rPr>
        <w:t>赛题范围为基本词汇，参赛地点不限</w:t>
      </w:r>
      <w:r>
        <w:rPr>
          <w:rFonts w:ascii="宋体" w:hAnsi="宋体" w:eastAsia="宋体" w:cs="宋体"/>
          <w:color w:val="FF0000"/>
          <w:kern w:val="0"/>
          <w:sz w:val="24"/>
          <w:szCs w:val="24"/>
        </w:rPr>
        <w:t>。</w:t>
      </w:r>
      <w:r>
        <w:rPr>
          <w:rFonts w:ascii="宋体" w:hAnsi="宋体" w:eastAsia="宋体" w:cs="宋体"/>
          <w:kern w:val="0"/>
          <w:sz w:val="24"/>
          <w:szCs w:val="24"/>
        </w:rPr>
        <w:t>比赛结束后平台自动生成比赛成绩和排名，校赛排名前200位的选手晋级省赛。</w:t>
      </w:r>
    </w:p>
    <w:p>
      <w:pPr>
        <w:widowControl/>
        <w:spacing w:line="360" w:lineRule="auto"/>
        <w:rPr>
          <w:rFonts w:ascii="宋体" w:hAnsi="宋体" w:eastAsia="宋体" w:cs="宋体"/>
          <w:kern w:val="0"/>
          <w:sz w:val="24"/>
          <w:szCs w:val="24"/>
        </w:rPr>
      </w:pPr>
      <w:r>
        <w:rPr>
          <w:rFonts w:ascii="宋体" w:hAnsi="宋体" w:eastAsia="宋体" w:cs="宋体"/>
          <w:b/>
          <w:bCs/>
          <w:kern w:val="0"/>
          <w:sz w:val="24"/>
          <w:szCs w:val="24"/>
        </w:rPr>
        <w:t>2</w:t>
      </w:r>
      <w:r>
        <w:rPr>
          <w:rFonts w:hint="eastAsia" w:ascii="宋体" w:hAnsi="宋体" w:eastAsia="宋体" w:cs="宋体"/>
          <w:b/>
          <w:bCs/>
          <w:kern w:val="0"/>
          <w:sz w:val="24"/>
          <w:szCs w:val="24"/>
        </w:rPr>
        <w:t>．</w:t>
      </w:r>
      <w:r>
        <w:rPr>
          <w:rFonts w:ascii="宋体" w:hAnsi="宋体" w:eastAsia="宋体" w:cs="宋体"/>
          <w:b/>
          <w:bCs/>
          <w:kern w:val="0"/>
          <w:sz w:val="24"/>
          <w:szCs w:val="24"/>
        </w:rPr>
        <w:t>省赛</w:t>
      </w:r>
    </w:p>
    <w:p>
      <w:pPr>
        <w:widowControl/>
        <w:spacing w:line="360" w:lineRule="auto"/>
        <w:ind w:firstLine="480"/>
        <w:rPr>
          <w:rFonts w:ascii="宋体" w:hAnsi="宋体" w:eastAsia="宋体" w:cs="宋体"/>
          <w:kern w:val="0"/>
          <w:sz w:val="24"/>
          <w:szCs w:val="24"/>
        </w:rPr>
      </w:pPr>
      <w:r>
        <w:rPr>
          <w:rFonts w:ascii="宋体" w:hAnsi="宋体" w:eastAsia="宋体" w:cs="宋体"/>
          <w:kern w:val="0"/>
          <w:sz w:val="24"/>
          <w:szCs w:val="24"/>
        </w:rPr>
        <w:t>省赛时间待定，预计为</w:t>
      </w:r>
      <w:r>
        <w:rPr>
          <w:rFonts w:ascii="宋体" w:hAnsi="宋体" w:eastAsia="宋体" w:cs="宋体"/>
          <w:kern w:val="0"/>
          <w:sz w:val="24"/>
          <w:szCs w:val="24"/>
          <w:shd w:val="clear" w:color="auto" w:fill="FFCA00"/>
        </w:rPr>
        <w:t>2021年5月下旬</w:t>
      </w:r>
      <w:r>
        <w:rPr>
          <w:rFonts w:ascii="宋体" w:hAnsi="宋体" w:eastAsia="宋体" w:cs="宋体"/>
          <w:kern w:val="0"/>
          <w:sz w:val="24"/>
          <w:szCs w:val="24"/>
        </w:rPr>
        <w:t>，具体时间另行通知；省赛比赛形式为晋级选手</w:t>
      </w:r>
      <w:r>
        <w:rPr>
          <w:rFonts w:ascii="宋体" w:hAnsi="宋体" w:eastAsia="宋体" w:cs="宋体"/>
          <w:color w:val="FF0000"/>
          <w:kern w:val="0"/>
          <w:sz w:val="24"/>
          <w:szCs w:val="24"/>
        </w:rPr>
        <w:t>在比赛时间全体集中于本校同一赛场</w:t>
      </w:r>
      <w:r>
        <w:rPr>
          <w:rFonts w:ascii="宋体" w:hAnsi="宋体" w:eastAsia="宋体" w:cs="宋体"/>
          <w:kern w:val="0"/>
          <w:sz w:val="24"/>
          <w:szCs w:val="24"/>
        </w:rPr>
        <w:t>，在手机“词达人”平台开展在线比赛，赛题范围为</w:t>
      </w:r>
      <w:r>
        <w:rPr>
          <w:rFonts w:ascii="宋体" w:hAnsi="宋体" w:eastAsia="宋体" w:cs="宋体"/>
          <w:color w:val="FF0000"/>
          <w:kern w:val="0"/>
          <w:sz w:val="24"/>
          <w:szCs w:val="24"/>
        </w:rPr>
        <w:t>基本词汇+思政词汇</w:t>
      </w:r>
      <w:r>
        <w:rPr>
          <w:rFonts w:ascii="宋体" w:hAnsi="宋体" w:eastAsia="宋体" w:cs="宋体"/>
          <w:kern w:val="0"/>
          <w:sz w:val="24"/>
          <w:szCs w:val="24"/>
        </w:rPr>
        <w:t>。比赛结束后平台自动生成比赛成绩和排名，根据成绩高低，按本省占全国参赛学校数量比例产生晋级全国决赛人选。</w:t>
      </w:r>
      <w:r>
        <w:rPr>
          <w:rFonts w:hint="eastAsia" w:ascii="宋体" w:hAnsi="宋体" w:eastAsia="宋体" w:cs="宋体"/>
          <w:kern w:val="0"/>
          <w:sz w:val="24"/>
          <w:szCs w:val="24"/>
        </w:rPr>
        <w:t>晋级人选具体办法于省赛举办前在“词达人”和“</w:t>
      </w:r>
      <w:r>
        <w:rPr>
          <w:rFonts w:ascii="宋体" w:hAnsi="宋体" w:eastAsia="宋体" w:cs="宋体"/>
          <w:kern w:val="0"/>
          <w:sz w:val="24"/>
          <w:szCs w:val="24"/>
        </w:rPr>
        <w:t>WExpress”微信公众号公布。</w:t>
      </w:r>
    </w:p>
    <w:p>
      <w:pPr>
        <w:widowControl/>
        <w:spacing w:line="360" w:lineRule="auto"/>
        <w:rPr>
          <w:rFonts w:ascii="宋体" w:hAnsi="宋体" w:eastAsia="宋体" w:cs="宋体"/>
          <w:kern w:val="0"/>
          <w:sz w:val="24"/>
          <w:szCs w:val="24"/>
        </w:rPr>
      </w:pPr>
      <w:r>
        <w:rPr>
          <w:rFonts w:ascii="宋体" w:hAnsi="宋体" w:eastAsia="宋体" w:cs="宋体"/>
          <w:b/>
          <w:bCs/>
          <w:kern w:val="0"/>
          <w:sz w:val="24"/>
          <w:szCs w:val="24"/>
        </w:rPr>
        <w:t>3</w:t>
      </w:r>
      <w:r>
        <w:rPr>
          <w:rFonts w:hint="eastAsia" w:ascii="宋体" w:hAnsi="宋体" w:eastAsia="宋体" w:cs="宋体"/>
          <w:b/>
          <w:bCs/>
          <w:kern w:val="0"/>
          <w:sz w:val="24"/>
          <w:szCs w:val="24"/>
        </w:rPr>
        <w:t>．</w:t>
      </w:r>
      <w:r>
        <w:rPr>
          <w:rFonts w:ascii="宋体" w:hAnsi="宋体" w:eastAsia="宋体" w:cs="宋体"/>
          <w:b/>
          <w:bCs/>
          <w:kern w:val="0"/>
          <w:sz w:val="24"/>
          <w:szCs w:val="24"/>
        </w:rPr>
        <w:t>全国决赛</w:t>
      </w:r>
    </w:p>
    <w:p>
      <w:pPr>
        <w:widowControl/>
        <w:spacing w:line="360" w:lineRule="auto"/>
        <w:ind w:firstLine="480"/>
        <w:rPr>
          <w:rFonts w:ascii="宋体" w:hAnsi="宋体" w:eastAsia="宋体" w:cs="宋体"/>
          <w:kern w:val="0"/>
          <w:sz w:val="24"/>
          <w:szCs w:val="24"/>
        </w:rPr>
      </w:pPr>
      <w:r>
        <w:rPr>
          <w:rFonts w:ascii="宋体" w:hAnsi="宋体" w:eastAsia="宋体" w:cs="宋体"/>
          <w:kern w:val="0"/>
          <w:sz w:val="24"/>
          <w:szCs w:val="24"/>
        </w:rPr>
        <w:t>全国决赛时间待定，预计为</w:t>
      </w:r>
      <w:r>
        <w:rPr>
          <w:rFonts w:ascii="宋体" w:hAnsi="宋体" w:eastAsia="宋体" w:cs="宋体"/>
          <w:kern w:val="0"/>
          <w:sz w:val="24"/>
          <w:szCs w:val="24"/>
          <w:shd w:val="clear" w:color="auto" w:fill="FFCA00"/>
        </w:rPr>
        <w:t>2021年6月</w:t>
      </w:r>
      <w:r>
        <w:rPr>
          <w:rFonts w:ascii="宋体" w:hAnsi="宋体" w:eastAsia="宋体" w:cs="宋体"/>
          <w:kern w:val="0"/>
          <w:sz w:val="24"/>
          <w:szCs w:val="24"/>
        </w:rPr>
        <w:t>，具体时间另行通知。全国决赛比赛形式为各校晋级选手在手机“词达人”平台开展在线比赛，赛题范围为</w:t>
      </w:r>
      <w:r>
        <w:rPr>
          <w:rFonts w:ascii="宋体" w:hAnsi="宋体" w:eastAsia="宋体" w:cs="宋体"/>
          <w:color w:val="FF0000"/>
          <w:kern w:val="0"/>
          <w:sz w:val="24"/>
          <w:szCs w:val="24"/>
        </w:rPr>
        <w:t>基本词汇+思政词汇</w:t>
      </w:r>
      <w:r>
        <w:rPr>
          <w:rFonts w:ascii="宋体" w:hAnsi="宋体" w:eastAsia="宋体" w:cs="宋体"/>
          <w:kern w:val="0"/>
          <w:sz w:val="24"/>
          <w:szCs w:val="24"/>
        </w:rPr>
        <w:t>。比赛时全体参赛选手集中于本校同一赛场，与全国其他学校选手同时比赛，比赛结束后平台自动生成成绩和排名。</w:t>
      </w:r>
    </w:p>
    <w:p>
      <w:pPr>
        <w:widowControl/>
        <w:spacing w:line="360" w:lineRule="auto"/>
        <w:jc w:val="left"/>
        <w:rPr>
          <w:rFonts w:ascii="宋体" w:hAnsi="宋体" w:eastAsia="宋体" w:cs="宋体"/>
          <w:color w:val="000000"/>
          <w:kern w:val="0"/>
          <w:sz w:val="24"/>
          <w:szCs w:val="24"/>
        </w:rPr>
      </w:pPr>
    </w:p>
    <w:p>
      <w:pPr>
        <w:pStyle w:val="4"/>
        <w:widowControl/>
        <w:numPr>
          <w:ilvl w:val="0"/>
          <w:numId w:val="1"/>
        </w:numPr>
        <w:spacing w:line="360" w:lineRule="auto"/>
        <w:ind w:firstLineChars="0"/>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奖项设置</w:t>
      </w:r>
    </w:p>
    <w:p>
      <w:pPr>
        <w:widowControl/>
        <w:spacing w:line="360" w:lineRule="auto"/>
        <w:rPr>
          <w:rFonts w:ascii="宋体" w:hAnsi="宋体" w:eastAsia="宋体" w:cs="宋体"/>
          <w:color w:val="000000"/>
          <w:spacing w:val="27"/>
          <w:kern w:val="0"/>
          <w:sz w:val="24"/>
          <w:szCs w:val="24"/>
        </w:rPr>
      </w:pPr>
      <w:r>
        <w:rPr>
          <w:rFonts w:ascii="宋体" w:hAnsi="宋体" w:eastAsia="宋体" w:cs="宋体"/>
          <w:color w:val="000000"/>
          <w:kern w:val="0"/>
          <w:sz w:val="24"/>
          <w:szCs w:val="24"/>
        </w:rPr>
        <w:t>比赛设特等奖、一等奖、二等奖、三等奖。</w:t>
      </w:r>
      <w:r>
        <w:rPr>
          <w:rFonts w:ascii="宋体" w:hAnsi="宋体" w:eastAsia="宋体" w:cs="宋体"/>
          <w:color w:val="000000"/>
          <w:spacing w:val="27"/>
          <w:kern w:val="0"/>
          <w:sz w:val="24"/>
          <w:szCs w:val="24"/>
        </w:rPr>
        <w:t>省赛各组晋级全国决赛的选手将获得特等奖，其他选手中，成绩排名在除了获得特等奖选手之外的前5%选手获得一等奖，成绩排名在5%-15%的选手获得二等奖，成绩排名在15%-30%的选手获得三等奖。获奖选手将获得由大赛主办单位颁发的电子获奖证书。</w:t>
      </w:r>
    </w:p>
    <w:p>
      <w:pPr>
        <w:widowControl/>
        <w:spacing w:line="360" w:lineRule="auto"/>
        <w:rPr>
          <w:rFonts w:ascii="宋体" w:hAnsi="宋体" w:eastAsia="宋体" w:cs="宋体"/>
          <w:kern w:val="0"/>
          <w:sz w:val="24"/>
          <w:szCs w:val="24"/>
        </w:rPr>
      </w:pPr>
    </w:p>
    <w:p>
      <w:pPr>
        <w:pStyle w:val="4"/>
        <w:widowControl/>
        <w:numPr>
          <w:ilvl w:val="0"/>
          <w:numId w:val="1"/>
        </w:numPr>
        <w:spacing w:line="360" w:lineRule="auto"/>
        <w:ind w:firstLineChars="0"/>
        <w:jc w:val="left"/>
        <w:rPr>
          <w:rFonts w:ascii="宋体" w:hAnsi="宋体" w:eastAsia="宋体" w:cs="宋体"/>
          <w:b/>
          <w:kern w:val="0"/>
          <w:sz w:val="24"/>
          <w:szCs w:val="24"/>
        </w:rPr>
      </w:pPr>
      <w:r>
        <w:rPr>
          <w:rFonts w:ascii="宋体" w:hAnsi="宋体" w:eastAsia="宋体" w:cs="宋体"/>
          <w:b/>
          <w:kern w:val="0"/>
          <w:sz w:val="24"/>
          <w:szCs w:val="24"/>
        </w:rPr>
        <w:t>报名方式</w:t>
      </w:r>
    </w:p>
    <w:p>
      <w:pPr>
        <w:widowControl/>
        <w:spacing w:line="360" w:lineRule="auto"/>
        <w:jc w:val="left"/>
        <w:rPr>
          <w:rFonts w:ascii="宋体" w:hAnsi="宋体" w:eastAsia="宋体" w:cs="宋体"/>
          <w:color w:val="FF0000"/>
          <w:kern w:val="0"/>
          <w:sz w:val="24"/>
          <w:szCs w:val="24"/>
        </w:rPr>
      </w:pPr>
      <w:r>
        <w:rPr>
          <w:rFonts w:hint="eastAsia" w:ascii="宋体" w:hAnsi="宋体" w:eastAsia="宋体" w:cs="宋体"/>
          <w:kern w:val="0"/>
          <w:sz w:val="24"/>
          <w:szCs w:val="24"/>
        </w:rPr>
        <w:t>A.关注“词达人”微信公众号</w:t>
      </w:r>
      <w:r>
        <w:rPr>
          <w:rFonts w:ascii="宋体" w:hAnsi="宋体" w:eastAsia="宋体" w:cs="宋体"/>
          <w:kern w:val="0"/>
          <w:sz w:val="24"/>
          <w:szCs w:val="24"/>
        </w:rPr>
        <w:t>, 从“学生端”进入，点击“扫一扫”，通过扫描自己所属年级的二维码图片加入所属竞赛</w:t>
      </w:r>
      <w:r>
        <w:rPr>
          <w:rFonts w:hint="eastAsia" w:ascii="宋体" w:hAnsi="宋体" w:eastAsia="宋体" w:cs="宋体"/>
          <w:kern w:val="0"/>
          <w:sz w:val="24"/>
          <w:szCs w:val="24"/>
        </w:rPr>
        <w:t>班</w:t>
      </w:r>
      <w:r>
        <w:rPr>
          <w:rFonts w:ascii="宋体" w:hAnsi="宋体" w:eastAsia="宋体" w:cs="宋体"/>
          <w:kern w:val="0"/>
          <w:sz w:val="24"/>
          <w:szCs w:val="24"/>
        </w:rPr>
        <w:t>。</w:t>
      </w:r>
      <w:r>
        <w:rPr>
          <w:rFonts w:ascii="宋体" w:hAnsi="宋体" w:eastAsia="宋体" w:cs="宋体"/>
          <w:color w:val="FF0000"/>
          <w:kern w:val="0"/>
          <w:sz w:val="24"/>
          <w:szCs w:val="24"/>
        </w:rPr>
        <w:t>（注意：请一定要准确扫描自己对应年级的二维码，否则会影响参赛时试题</w:t>
      </w:r>
      <w:r>
        <w:rPr>
          <w:rFonts w:hint="eastAsia" w:ascii="宋体" w:hAnsi="宋体" w:eastAsia="宋体" w:cs="宋体"/>
          <w:color w:val="FF0000"/>
          <w:kern w:val="0"/>
          <w:sz w:val="24"/>
          <w:szCs w:val="24"/>
        </w:rPr>
        <w:t>的接收。）</w:t>
      </w:r>
    </w:p>
    <w:p>
      <w:pPr>
        <w:widowControl/>
        <w:spacing w:line="360" w:lineRule="auto"/>
        <w:jc w:val="left"/>
        <w:rPr>
          <w:rFonts w:ascii="宋体" w:hAnsi="宋体" w:eastAsia="宋体" w:cs="宋体"/>
          <w:kern w:val="0"/>
          <w:sz w:val="24"/>
          <w:szCs w:val="24"/>
        </w:rPr>
      </w:pPr>
      <w:r>
        <w:rPr>
          <w:rFonts w:ascii="宋体" w:hAnsi="宋体" w:eastAsia="宋体" w:cs="宋体"/>
          <w:kern w:val="0"/>
          <w:sz w:val="24"/>
          <w:szCs w:val="24"/>
        </w:rPr>
        <w:drawing>
          <wp:inline distT="0" distB="0" distL="0" distR="0">
            <wp:extent cx="2666365" cy="2666365"/>
            <wp:effectExtent l="0" t="0" r="635" b="635"/>
            <wp:docPr id="10" name="图片 10" descr="C:\Users\Zhao\AppData\Local\Temp\WeChat Files\0b33e1b81bf7d9c4317eba5efdfac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Zhao\AppData\Local\Temp\WeChat Files\0b33e1b81bf7d9c4317eba5efdface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666365" cy="2666365"/>
                    </a:xfrm>
                    <a:prstGeom prst="rect">
                      <a:avLst/>
                    </a:prstGeom>
                    <a:noFill/>
                    <a:ln>
                      <a:noFill/>
                    </a:ln>
                  </pic:spPr>
                </pic:pic>
              </a:graphicData>
            </a:graphic>
          </wp:inline>
        </w:drawing>
      </w:r>
      <w:r>
        <w:rPr>
          <w:rFonts w:ascii="宋体" w:hAnsi="宋体" w:eastAsia="宋体" w:cs="宋体"/>
          <w:kern w:val="0"/>
          <w:sz w:val="24"/>
          <w:szCs w:val="24"/>
        </w:rPr>
        <w:drawing>
          <wp:inline distT="0" distB="0" distL="0" distR="0">
            <wp:extent cx="2666365" cy="2666365"/>
            <wp:effectExtent l="0" t="0" r="635" b="635"/>
            <wp:docPr id="11" name="图片 11" descr="C:\Users\Zhao\AppData\Local\Temp\WeChat Files\68b46f59cf1e7cf29b8e852b171ac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Zhao\AppData\Local\Temp\WeChat Files\68b46f59cf1e7cf29b8e852b171acf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666365" cy="2666365"/>
                    </a:xfrm>
                    <a:prstGeom prst="rect">
                      <a:avLst/>
                    </a:prstGeom>
                    <a:noFill/>
                    <a:ln>
                      <a:noFill/>
                    </a:ln>
                  </pic:spPr>
                </pic:pic>
              </a:graphicData>
            </a:graphic>
          </wp:inline>
        </w:drawing>
      </w:r>
    </w:p>
    <w:p>
      <w:pPr>
        <w:widowControl/>
        <w:spacing w:line="360" w:lineRule="auto"/>
        <w:jc w:val="left"/>
        <w:rPr>
          <w:rFonts w:ascii="宋体" w:hAnsi="宋体" w:eastAsia="宋体" w:cs="宋体"/>
          <w:kern w:val="0"/>
          <w:sz w:val="24"/>
          <w:szCs w:val="24"/>
        </w:rPr>
      </w:pPr>
      <w:r>
        <w:rPr>
          <w:rFonts w:ascii="宋体" w:hAnsi="宋体" w:eastAsia="宋体" w:cs="宋体"/>
          <w:kern w:val="0"/>
          <w:sz w:val="24"/>
          <w:szCs w:val="24"/>
        </w:rPr>
        <w:drawing>
          <wp:inline distT="0" distB="0" distL="0" distR="0">
            <wp:extent cx="2666365" cy="2666365"/>
            <wp:effectExtent l="0" t="0" r="635" b="635"/>
            <wp:docPr id="12" name="图片 12" descr="C:\Users\Zhao\AppData\Local\Temp\WeChat Files\438ee24742546b30b17f3702c4e5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Zhao\AppData\Local\Temp\WeChat Files\438ee24742546b30b17f3702c4e580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666365" cy="2666365"/>
                    </a:xfrm>
                    <a:prstGeom prst="rect">
                      <a:avLst/>
                    </a:prstGeom>
                    <a:noFill/>
                    <a:ln>
                      <a:noFill/>
                    </a:ln>
                  </pic:spPr>
                </pic:pic>
              </a:graphicData>
            </a:graphic>
          </wp:inline>
        </w:drawing>
      </w:r>
      <w:r>
        <w:rPr>
          <w:rFonts w:ascii="宋体" w:hAnsi="宋体" w:eastAsia="宋体" w:cs="宋体"/>
          <w:kern w:val="0"/>
          <w:sz w:val="24"/>
          <w:szCs w:val="24"/>
        </w:rPr>
        <w:drawing>
          <wp:inline distT="0" distB="0" distL="0" distR="0">
            <wp:extent cx="2666365" cy="2666365"/>
            <wp:effectExtent l="0" t="0" r="635" b="635"/>
            <wp:docPr id="13" name="图片 13" descr="C:\Users\Zhao\AppData\Local\Temp\WeChat Files\1bde5910f2b9bc0a89164e9613a05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Zhao\AppData\Local\Temp\WeChat Files\1bde5910f2b9bc0a89164e9613a05f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666365" cy="2666365"/>
                    </a:xfrm>
                    <a:prstGeom prst="rect">
                      <a:avLst/>
                    </a:prstGeom>
                    <a:noFill/>
                    <a:ln>
                      <a:noFill/>
                    </a:ln>
                  </pic:spPr>
                </pic:pic>
              </a:graphicData>
            </a:graphic>
          </wp:inline>
        </w:drawing>
      </w:r>
    </w:p>
    <w:p>
      <w:pPr>
        <w:widowControl/>
        <w:spacing w:line="360" w:lineRule="auto"/>
        <w:jc w:val="left"/>
        <w:rPr>
          <w:rFonts w:ascii="Times New Roman" w:hAnsi="Times New Roman" w:eastAsia="Times New Roman" w:cs="Times New Roman"/>
          <w:snapToGrid w:val="0"/>
          <w:color w:val="000000"/>
          <w:w w:val="0"/>
          <w:kern w:val="0"/>
          <w:sz w:val="0"/>
          <w:szCs w:val="0"/>
          <w:u w:color="000000"/>
          <w:shd w:val="clear" w:color="000000" w:fill="000000"/>
          <w:lang w:val="zh-CN" w:eastAsia="zh-CN" w:bidi="zh-CN"/>
        </w:rPr>
      </w:pPr>
    </w:p>
    <w:p>
      <w:pPr>
        <w:widowControl/>
        <w:spacing w:line="360" w:lineRule="auto"/>
        <w:jc w:val="left"/>
        <w:rPr>
          <w:rFonts w:ascii="宋体" w:hAnsi="宋体" w:eastAsia="宋体" w:cs="宋体"/>
          <w:color w:val="FF0000"/>
          <w:kern w:val="0"/>
          <w:sz w:val="24"/>
          <w:szCs w:val="24"/>
        </w:rPr>
      </w:pPr>
      <w:r>
        <w:rPr>
          <w:rFonts w:hint="eastAsia" w:ascii="宋体" w:hAnsi="宋体" w:eastAsia="宋体" w:cs="宋体"/>
          <w:kern w:val="0"/>
          <w:sz w:val="24"/>
          <w:szCs w:val="24"/>
        </w:rPr>
        <w:t>B．在“设置”→“个人信息”中填写自己的真实姓名和学号</w:t>
      </w:r>
      <w:r>
        <w:rPr>
          <w:rFonts w:hint="eastAsia" w:ascii="宋体" w:hAnsi="宋体" w:eastAsia="宋体" w:cs="宋体"/>
          <w:color w:val="FF0000"/>
          <w:kern w:val="0"/>
          <w:sz w:val="24"/>
          <w:szCs w:val="24"/>
        </w:rPr>
        <w:t>（注意：请一定要准确填写姓名和学号，否则将严重影响后续参赛和评奖）。</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C．</w:t>
      </w:r>
      <w:r>
        <w:rPr>
          <w:rFonts w:ascii="宋体" w:hAnsi="宋体" w:eastAsia="宋体" w:cs="宋体"/>
          <w:kern w:val="0"/>
          <w:sz w:val="24"/>
          <w:szCs w:val="24"/>
        </w:rPr>
        <w:t>如果加错</w:t>
      </w:r>
      <w:r>
        <w:rPr>
          <w:rFonts w:hint="eastAsia" w:ascii="宋体" w:hAnsi="宋体" w:eastAsia="宋体" w:cs="宋体"/>
          <w:kern w:val="0"/>
          <w:sz w:val="24"/>
          <w:szCs w:val="24"/>
        </w:rPr>
        <w:t>班</w:t>
      </w:r>
      <w:r>
        <w:rPr>
          <w:rFonts w:ascii="宋体" w:hAnsi="宋体" w:eastAsia="宋体" w:cs="宋体"/>
          <w:kern w:val="0"/>
          <w:sz w:val="24"/>
          <w:szCs w:val="24"/>
        </w:rPr>
        <w:t>，可以从“学生端”—“设置”—“我的班级”退出现有</w:t>
      </w:r>
      <w:r>
        <w:rPr>
          <w:rFonts w:hint="eastAsia" w:ascii="宋体" w:hAnsi="宋体" w:eastAsia="宋体" w:cs="宋体"/>
          <w:kern w:val="0"/>
          <w:sz w:val="24"/>
          <w:szCs w:val="24"/>
        </w:rPr>
        <w:t>班级</w:t>
      </w:r>
      <w:r>
        <w:rPr>
          <w:rFonts w:ascii="宋体" w:hAnsi="宋体" w:eastAsia="宋体" w:cs="宋体"/>
          <w:kern w:val="0"/>
          <w:sz w:val="24"/>
          <w:szCs w:val="24"/>
        </w:rPr>
        <w:t>，也可以直接扫描新班级的二维码，即可加入新</w:t>
      </w:r>
      <w:r>
        <w:rPr>
          <w:rFonts w:hint="eastAsia" w:ascii="宋体" w:hAnsi="宋体" w:eastAsia="宋体" w:cs="宋体"/>
          <w:kern w:val="0"/>
          <w:sz w:val="24"/>
          <w:szCs w:val="24"/>
        </w:rPr>
        <w:t>班级</w:t>
      </w:r>
      <w:r>
        <w:rPr>
          <w:rFonts w:ascii="宋体" w:hAnsi="宋体" w:eastAsia="宋体" w:cs="宋体"/>
          <w:kern w:val="0"/>
          <w:sz w:val="24"/>
          <w:szCs w:val="24"/>
        </w:rPr>
        <w:t>，自动退出原</w:t>
      </w:r>
      <w:r>
        <w:rPr>
          <w:rFonts w:hint="eastAsia" w:ascii="宋体" w:hAnsi="宋体" w:eastAsia="宋体" w:cs="宋体"/>
          <w:kern w:val="0"/>
          <w:sz w:val="24"/>
          <w:szCs w:val="24"/>
        </w:rPr>
        <w:t>班级</w:t>
      </w:r>
      <w:r>
        <w:rPr>
          <w:rFonts w:ascii="宋体" w:hAnsi="宋体" w:eastAsia="宋体" w:cs="宋体"/>
          <w:kern w:val="0"/>
          <w:sz w:val="24"/>
          <w:szCs w:val="24"/>
        </w:rPr>
        <w:t>。</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D．组委会预计在</w:t>
      </w:r>
      <w:r>
        <w:rPr>
          <w:rFonts w:ascii="宋体" w:hAnsi="宋体" w:eastAsia="宋体" w:cs="宋体"/>
          <w:kern w:val="0"/>
          <w:sz w:val="24"/>
          <w:szCs w:val="24"/>
        </w:rPr>
        <w:t>5月11日或12日安排一次模拟测试，确定时间后会及时通知</w:t>
      </w:r>
      <w:r>
        <w:rPr>
          <w:rFonts w:hint="eastAsia" w:ascii="宋体" w:hAnsi="宋体" w:eastAsia="宋体" w:cs="宋体"/>
          <w:kern w:val="0"/>
          <w:sz w:val="24"/>
          <w:szCs w:val="24"/>
        </w:rPr>
        <w:t>参赛同学</w:t>
      </w:r>
      <w:r>
        <w:rPr>
          <w:rFonts w:ascii="宋体" w:hAnsi="宋体" w:eastAsia="宋体" w:cs="宋体"/>
          <w:kern w:val="0"/>
          <w:sz w:val="24"/>
          <w:szCs w:val="24"/>
        </w:rPr>
        <w:t>。</w:t>
      </w:r>
    </w:p>
    <w:p>
      <w:pPr>
        <w:widowControl/>
        <w:spacing w:line="360" w:lineRule="auto"/>
        <w:jc w:val="left"/>
        <w:rPr>
          <w:rFonts w:ascii="宋体" w:hAnsi="宋体" w:eastAsia="宋体" w:cs="宋体"/>
          <w:kern w:val="0"/>
          <w:sz w:val="24"/>
          <w:szCs w:val="24"/>
        </w:rPr>
      </w:pPr>
    </w:p>
    <w:p>
      <w:pPr>
        <w:pStyle w:val="4"/>
        <w:widowControl/>
        <w:numPr>
          <w:ilvl w:val="0"/>
          <w:numId w:val="1"/>
        </w:numPr>
        <w:spacing w:line="360" w:lineRule="auto"/>
        <w:ind w:firstLineChars="0"/>
        <w:jc w:val="left"/>
        <w:rPr>
          <w:rFonts w:ascii="宋体" w:hAnsi="宋体" w:eastAsia="宋体" w:cs="宋体"/>
          <w:b/>
          <w:kern w:val="0"/>
          <w:sz w:val="24"/>
          <w:szCs w:val="24"/>
        </w:rPr>
      </w:pPr>
      <w:r>
        <w:rPr>
          <w:rFonts w:hint="eastAsia" w:ascii="宋体" w:hAnsi="宋体" w:eastAsia="宋体" w:cs="宋体"/>
          <w:b/>
          <w:kern w:val="0"/>
          <w:sz w:val="24"/>
          <w:szCs w:val="24"/>
        </w:rPr>
        <w:t>防作弊机制</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大赛组委会设置了参赛资格审查以及针对各类作弊手段的技术监控机制，违反比赛规则或利用不正常手段参加比赛的，组委会有权取消选手的参赛资格。</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省赛和全国决赛比赛期间，各校须组织本校参赛选手在指定地点集中进行比赛，并拍摄现场画面，以供组委会监督现场情况。</w:t>
      </w:r>
    </w:p>
    <w:p>
      <w:pPr>
        <w:widowControl/>
        <w:spacing w:line="360" w:lineRule="auto"/>
        <w:jc w:val="left"/>
        <w:rPr>
          <w:rFonts w:ascii="宋体" w:hAnsi="宋体" w:eastAsia="宋体" w:cs="宋体"/>
          <w:kern w:val="0"/>
          <w:sz w:val="24"/>
          <w:szCs w:val="24"/>
        </w:rPr>
      </w:pPr>
    </w:p>
    <w:p>
      <w:pPr>
        <w:widowControl/>
        <w:spacing w:line="360" w:lineRule="auto"/>
        <w:jc w:val="left"/>
        <w:rPr>
          <w:rFonts w:ascii="宋体" w:hAnsi="宋体" w:eastAsia="宋体" w:cs="宋体"/>
          <w:kern w:val="0"/>
          <w:sz w:val="24"/>
          <w:szCs w:val="24"/>
        </w:rPr>
      </w:pP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 xml:space="preserve">                                         </w:t>
      </w:r>
      <w:r>
        <w:rPr>
          <w:rFonts w:hint="eastAsia" w:ascii="宋体" w:hAnsi="宋体" w:eastAsia="宋体" w:cs="宋体"/>
          <w:kern w:val="0"/>
          <w:sz w:val="24"/>
          <w:szCs w:val="24"/>
        </w:rPr>
        <w:t>北京交通大学语言与传播学院</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 xml:space="preserve">                                              </w:t>
      </w:r>
      <w:r>
        <w:rPr>
          <w:rFonts w:hint="eastAsia" w:ascii="宋体" w:hAnsi="宋体" w:eastAsia="宋体" w:cs="宋体"/>
          <w:kern w:val="0"/>
          <w:sz w:val="24"/>
          <w:szCs w:val="24"/>
        </w:rPr>
        <w:t>学科竞赛领导小组</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 xml:space="preserve">                                                 2021.04</w:t>
      </w:r>
    </w:p>
    <w:sectPr>
      <w:pgSz w:w="12240" w:h="15840"/>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E53BB6"/>
    <w:multiLevelType w:val="multilevel"/>
    <w:tmpl w:val="06E53BB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69"/>
    <w:rsid w:val="0007019B"/>
    <w:rsid w:val="000C36FF"/>
    <w:rsid w:val="000D1271"/>
    <w:rsid w:val="001870F2"/>
    <w:rsid w:val="001A379A"/>
    <w:rsid w:val="001C06C0"/>
    <w:rsid w:val="0023335E"/>
    <w:rsid w:val="00240A3F"/>
    <w:rsid w:val="003560E9"/>
    <w:rsid w:val="0036571D"/>
    <w:rsid w:val="003D7FB2"/>
    <w:rsid w:val="003E3E48"/>
    <w:rsid w:val="00403B4A"/>
    <w:rsid w:val="00433294"/>
    <w:rsid w:val="004C66BC"/>
    <w:rsid w:val="00543FFD"/>
    <w:rsid w:val="005D6C41"/>
    <w:rsid w:val="00603CD4"/>
    <w:rsid w:val="0068502B"/>
    <w:rsid w:val="006A7325"/>
    <w:rsid w:val="006E21F0"/>
    <w:rsid w:val="00754B6D"/>
    <w:rsid w:val="008253C2"/>
    <w:rsid w:val="00960C61"/>
    <w:rsid w:val="009B3DB1"/>
    <w:rsid w:val="00A22156"/>
    <w:rsid w:val="00A43EBB"/>
    <w:rsid w:val="00A60C1E"/>
    <w:rsid w:val="00A94189"/>
    <w:rsid w:val="00AA4DF1"/>
    <w:rsid w:val="00AD62F6"/>
    <w:rsid w:val="00B21259"/>
    <w:rsid w:val="00B376AE"/>
    <w:rsid w:val="00C33D6D"/>
    <w:rsid w:val="00C41DD7"/>
    <w:rsid w:val="00C53F69"/>
    <w:rsid w:val="00CE7511"/>
    <w:rsid w:val="00DB2DC8"/>
    <w:rsid w:val="00DE5970"/>
    <w:rsid w:val="00DF0183"/>
    <w:rsid w:val="00DF4B8F"/>
    <w:rsid w:val="00E74039"/>
    <w:rsid w:val="00E94160"/>
    <w:rsid w:val="00EC44BE"/>
    <w:rsid w:val="00EC77C8"/>
    <w:rsid w:val="00EF7E19"/>
    <w:rsid w:val="00F26260"/>
    <w:rsid w:val="00F52CD8"/>
    <w:rsid w:val="00F9744D"/>
    <w:rsid w:val="00FF5287"/>
    <w:rsid w:val="53365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234</Words>
  <Characters>1334</Characters>
  <Lines>11</Lines>
  <Paragraphs>3</Paragraphs>
  <TotalTime>185</TotalTime>
  <ScaleCrop>false</ScaleCrop>
  <LinksUpToDate>false</LinksUpToDate>
  <CharactersWithSpaces>1565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2021-04-22T14:22:00Z</dcterms:created>
  <dc:creator>Zhao</dc:creator>
  <cp:lastModifiedBy>石月</cp:lastModifiedBy>
  <dcterms:modified xsi:type="dcterms:W3CDTF">2021-04-28T10:15:26Z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5522AA6B776847379B019F5A829F6185</vt:lpwstr>
  </property>
</Properties>
</file>