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C3" w:rsidRDefault="00541AC3" w:rsidP="00B559C0">
      <w:pPr>
        <w:jc w:val="center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北京交通大学语言与传播学院</w:t>
      </w:r>
      <w:r w:rsidR="00C010A8">
        <w:rPr>
          <w:rFonts w:ascii="宋体" w:eastAsia="宋体" w:hAnsi="宋体" w:hint="eastAsia"/>
          <w:b/>
          <w:bCs/>
          <w:sz w:val="24"/>
          <w:szCs w:val="28"/>
        </w:rPr>
        <w:t>英语外籍教师</w:t>
      </w:r>
      <w:r>
        <w:rPr>
          <w:rFonts w:ascii="宋体" w:eastAsia="宋体" w:hAnsi="宋体" w:hint="eastAsia"/>
          <w:b/>
          <w:bCs/>
          <w:sz w:val="24"/>
          <w:szCs w:val="28"/>
        </w:rPr>
        <w:t>招聘</w:t>
      </w:r>
    </w:p>
    <w:p w:rsidR="00FC4B43" w:rsidRDefault="00FC4B43" w:rsidP="00B559C0">
      <w:pPr>
        <w:rPr>
          <w:rFonts w:ascii="宋体" w:eastAsia="宋体" w:hAnsi="宋体" w:hint="eastAsia"/>
        </w:rPr>
      </w:pPr>
      <w:bookmarkStart w:id="0" w:name="_GoBack"/>
      <w:bookmarkEnd w:id="0"/>
    </w:p>
    <w:p w:rsidR="00FC4B43" w:rsidRDefault="00C010A8" w:rsidP="00B559C0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>
        <w:rPr>
          <w:rFonts w:hint="eastAsia"/>
          <w:color w:val="323232"/>
        </w:rPr>
        <w:t>语言与传播学院是北京交通大学直属二级学院。为提高学校国际化水平，提高学生的英语水平，语言与传播学院拟招聘全职外籍英语教师，长期工作者优先：</w:t>
      </w:r>
    </w:p>
    <w:p w:rsidR="00FC4B43" w:rsidRDefault="00FC4B43" w:rsidP="00B559C0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</w:p>
    <w:p w:rsidR="00FC4B43" w:rsidRDefault="00C010A8" w:rsidP="00B559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23232"/>
        </w:rPr>
      </w:pPr>
      <w:r>
        <w:rPr>
          <w:rFonts w:hint="eastAsia"/>
          <w:b/>
          <w:bCs/>
          <w:color w:val="323232"/>
        </w:rPr>
        <w:t>一、岗位职责</w:t>
      </w:r>
    </w:p>
    <w:p w:rsidR="00FC4B43" w:rsidRDefault="00C010A8" w:rsidP="00B559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23232"/>
        </w:rPr>
      </w:pPr>
      <w:r>
        <w:rPr>
          <w:rFonts w:hint="eastAsia"/>
          <w:b/>
          <w:bCs/>
          <w:color w:val="323232"/>
        </w:rPr>
        <w:t>1.课程:</w:t>
      </w:r>
    </w:p>
    <w:p w:rsidR="00FC4B43" w:rsidRDefault="00C010A8" w:rsidP="00B559C0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>
        <w:rPr>
          <w:rFonts w:hint="eastAsia"/>
          <w:color w:val="323232"/>
        </w:rPr>
        <w:t>1)</w:t>
      </w:r>
      <w:r w:rsidR="00B559C0">
        <w:rPr>
          <w:rFonts w:hint="eastAsia"/>
          <w:color w:val="323232"/>
        </w:rPr>
        <w:t>负责英语专业和非英语专业新生的口语</w:t>
      </w:r>
      <w:r>
        <w:rPr>
          <w:rFonts w:hint="eastAsia"/>
          <w:color w:val="323232"/>
        </w:rPr>
        <w:t>会话</w:t>
      </w:r>
      <w:r w:rsidR="00B559C0">
        <w:rPr>
          <w:rFonts w:hint="eastAsia"/>
          <w:color w:val="323232"/>
        </w:rPr>
        <w:t>类</w:t>
      </w:r>
      <w:r>
        <w:rPr>
          <w:rFonts w:hint="eastAsia"/>
          <w:color w:val="323232"/>
        </w:rPr>
        <w:t>课程；</w:t>
      </w:r>
    </w:p>
    <w:p w:rsidR="00FC4B43" w:rsidRDefault="00C010A8" w:rsidP="00B559C0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>
        <w:rPr>
          <w:rFonts w:hint="eastAsia"/>
          <w:color w:val="323232"/>
        </w:rPr>
        <w:t>2)</w:t>
      </w:r>
      <w:r w:rsidR="00B559C0">
        <w:rPr>
          <w:rFonts w:hint="eastAsia"/>
          <w:color w:val="323232"/>
        </w:rPr>
        <w:t>开设面向非英语专业学生的</w:t>
      </w:r>
      <w:r>
        <w:rPr>
          <w:rFonts w:hint="eastAsia"/>
          <w:color w:val="323232"/>
        </w:rPr>
        <w:t>文化</w:t>
      </w:r>
      <w:r w:rsidR="00B559C0">
        <w:rPr>
          <w:rFonts w:hint="eastAsia"/>
          <w:color w:val="323232"/>
        </w:rPr>
        <w:t>类</w:t>
      </w:r>
      <w:r>
        <w:rPr>
          <w:rFonts w:hint="eastAsia"/>
          <w:color w:val="323232"/>
        </w:rPr>
        <w:t>讲座</w:t>
      </w:r>
      <w:r w:rsidR="00B559C0">
        <w:rPr>
          <w:rFonts w:hint="eastAsia"/>
          <w:color w:val="323232"/>
        </w:rPr>
        <w:t>课程</w:t>
      </w:r>
      <w:r>
        <w:rPr>
          <w:rFonts w:hint="eastAsia"/>
          <w:color w:val="323232"/>
        </w:rPr>
        <w:t>(</w:t>
      </w:r>
      <w:r w:rsidR="00B559C0">
        <w:rPr>
          <w:rFonts w:hint="eastAsia"/>
          <w:color w:val="323232"/>
        </w:rPr>
        <w:t>比如英语国家的社会文化，或比较文化</w:t>
      </w:r>
      <w:r>
        <w:rPr>
          <w:rFonts w:hint="eastAsia"/>
          <w:color w:val="323232"/>
        </w:rPr>
        <w:t>等)；</w:t>
      </w:r>
    </w:p>
    <w:p w:rsidR="00FC4B43" w:rsidRDefault="00C010A8" w:rsidP="00B559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23232"/>
        </w:rPr>
      </w:pPr>
      <w:r>
        <w:rPr>
          <w:rFonts w:hint="eastAsia"/>
          <w:b/>
          <w:bCs/>
          <w:color w:val="323232"/>
        </w:rPr>
        <w:t>2.工作负荷:</w:t>
      </w:r>
    </w:p>
    <w:p w:rsidR="00FC4B43" w:rsidRDefault="00C010A8" w:rsidP="00B559C0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23232"/>
        </w:rPr>
      </w:pPr>
      <w:r>
        <w:rPr>
          <w:rFonts w:hint="eastAsia"/>
          <w:color w:val="323232"/>
        </w:rPr>
        <w:t>1)每</w:t>
      </w:r>
      <w:proofErr w:type="gramStart"/>
      <w:r>
        <w:rPr>
          <w:rFonts w:hint="eastAsia"/>
          <w:color w:val="323232"/>
        </w:rPr>
        <w:t>周承担</w:t>
      </w:r>
      <w:proofErr w:type="gramEnd"/>
      <w:r>
        <w:rPr>
          <w:rFonts w:hint="eastAsia"/>
          <w:color w:val="323232"/>
        </w:rPr>
        <w:t>14学时的教学任务。</w:t>
      </w:r>
      <w:r w:rsidR="00B559C0">
        <w:rPr>
          <w:rFonts w:hint="eastAsia"/>
          <w:color w:val="323232"/>
        </w:rPr>
        <w:t>其中课堂教学1</w:t>
      </w:r>
      <w:r w:rsidR="00B559C0">
        <w:rPr>
          <w:color w:val="323232"/>
        </w:rPr>
        <w:t>2</w:t>
      </w:r>
      <w:r w:rsidR="00B559C0">
        <w:rPr>
          <w:rFonts w:hint="eastAsia"/>
          <w:color w:val="323232"/>
        </w:rPr>
        <w:t>学时，机动工作2学时。</w:t>
      </w:r>
    </w:p>
    <w:p w:rsidR="00FC4B43" w:rsidRDefault="00C010A8" w:rsidP="00B559C0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>
        <w:rPr>
          <w:rFonts w:hint="eastAsia"/>
          <w:color w:val="323232"/>
        </w:rPr>
        <w:t>2)</w:t>
      </w:r>
      <w:r w:rsidR="00B559C0">
        <w:rPr>
          <w:rFonts w:hint="eastAsia"/>
          <w:color w:val="323232"/>
        </w:rPr>
        <w:t>机动工作</w:t>
      </w:r>
      <w:r>
        <w:rPr>
          <w:rFonts w:hint="eastAsia"/>
          <w:color w:val="323232"/>
        </w:rPr>
        <w:t>任务包括</w:t>
      </w:r>
      <w:r w:rsidR="00687998">
        <w:rPr>
          <w:rFonts w:hint="eastAsia"/>
          <w:color w:val="323232"/>
        </w:rPr>
        <w:t>知道学生竞赛、课程录制、文稿</w:t>
      </w:r>
      <w:r>
        <w:rPr>
          <w:rFonts w:hint="eastAsia"/>
          <w:color w:val="323232"/>
        </w:rPr>
        <w:t>校对等。</w:t>
      </w:r>
    </w:p>
    <w:p w:rsidR="00FC4B43" w:rsidRDefault="00FC4B43" w:rsidP="00B559C0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</w:p>
    <w:p w:rsidR="00FC4B43" w:rsidRDefault="00C010A8" w:rsidP="00B559C0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b/>
          <w:bCs/>
          <w:color w:val="323232"/>
          <w:sz w:val="20"/>
          <w:szCs w:val="20"/>
        </w:rPr>
      </w:pPr>
      <w:r>
        <w:rPr>
          <w:rStyle w:val="a4"/>
          <w:rFonts w:hint="eastAsia"/>
          <w:color w:val="323232"/>
        </w:rPr>
        <w:t>二、应聘基本条件</w:t>
      </w:r>
    </w:p>
    <w:p w:rsidR="00FC4B43" w:rsidRDefault="00C010A8" w:rsidP="00B559C0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23232"/>
          <w:sz w:val="20"/>
          <w:szCs w:val="20"/>
        </w:rPr>
      </w:pPr>
      <w:r>
        <w:rPr>
          <w:rFonts w:hint="eastAsia"/>
          <w:color w:val="323232"/>
        </w:rPr>
        <w:t>1.学历要求：本科及以上学历。</w:t>
      </w:r>
    </w:p>
    <w:p w:rsidR="00FC4B43" w:rsidRDefault="00C010A8" w:rsidP="00B559C0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23232"/>
          <w:sz w:val="20"/>
          <w:szCs w:val="20"/>
        </w:rPr>
      </w:pPr>
      <w:r>
        <w:rPr>
          <w:rFonts w:hint="eastAsia"/>
          <w:color w:val="323232"/>
        </w:rPr>
        <w:t>2.经验要求：至少有两年教学经验。</w:t>
      </w:r>
    </w:p>
    <w:p w:rsidR="00FC4B43" w:rsidRDefault="00C010A8" w:rsidP="00B559C0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>
        <w:rPr>
          <w:rFonts w:hint="eastAsia"/>
          <w:color w:val="323232"/>
        </w:rPr>
        <w:t>3.语言要求：英语母语者，精通双语者优先。</w:t>
      </w:r>
    </w:p>
    <w:p w:rsidR="00FC4B43" w:rsidRDefault="00C010A8" w:rsidP="00B559C0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hAnsi="微软雅黑"/>
          <w:color w:val="323232"/>
          <w:sz w:val="20"/>
          <w:szCs w:val="20"/>
        </w:rPr>
      </w:pPr>
      <w:r>
        <w:rPr>
          <w:rFonts w:hint="eastAsia"/>
          <w:color w:val="323232"/>
        </w:rPr>
        <w:t>4.年龄要求：不超过60岁。</w:t>
      </w:r>
    </w:p>
    <w:p w:rsidR="00FC4B43" w:rsidRDefault="00C010A8" w:rsidP="00B559C0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>
        <w:rPr>
          <w:rFonts w:hint="eastAsia"/>
          <w:color w:val="323232"/>
        </w:rPr>
        <w:t>5.教学证书：有效的教师资格证书。</w:t>
      </w:r>
    </w:p>
    <w:p w:rsidR="00FC4B43" w:rsidRDefault="00FC4B43" w:rsidP="00B559C0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</w:p>
    <w:p w:rsidR="00FC4B43" w:rsidRDefault="00C010A8" w:rsidP="00B559C0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b/>
          <w:bCs/>
          <w:color w:val="323232"/>
          <w:sz w:val="20"/>
          <w:szCs w:val="20"/>
        </w:rPr>
      </w:pPr>
      <w:r>
        <w:rPr>
          <w:rStyle w:val="a4"/>
          <w:rFonts w:hint="eastAsia"/>
          <w:color w:val="323232"/>
        </w:rPr>
        <w:t>三、招聘流程及待遇</w:t>
      </w:r>
    </w:p>
    <w:p w:rsidR="00FC4B43" w:rsidRDefault="00C010A8" w:rsidP="00B559C0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23232"/>
          <w:sz w:val="20"/>
          <w:szCs w:val="20"/>
        </w:rPr>
      </w:pPr>
      <w:r>
        <w:rPr>
          <w:rFonts w:hint="eastAsia"/>
          <w:color w:val="323232"/>
        </w:rPr>
        <w:t>1. 初筛合格者，本院将组织面试，包括自我介绍、迷你课程展示及现场问答环节。面试通过的应聘者签订合同。</w:t>
      </w:r>
    </w:p>
    <w:p w:rsidR="00FC4B43" w:rsidRDefault="00C010A8" w:rsidP="00B559C0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  <w:r>
        <w:rPr>
          <w:rFonts w:hint="eastAsia"/>
          <w:color w:val="323232"/>
        </w:rPr>
        <w:t>2. 具有竞争力薪酬，有住房、国际差旅补贴。</w:t>
      </w:r>
    </w:p>
    <w:p w:rsidR="00FC4B43" w:rsidRDefault="00FC4B43" w:rsidP="00B559C0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</w:p>
    <w:p w:rsidR="00FC4B43" w:rsidRDefault="00C010A8" w:rsidP="00B559C0">
      <w:pPr>
        <w:widowControl/>
        <w:rPr>
          <w:rFonts w:ascii="Times New Roman" w:eastAsia="宋体" w:hAnsi="Times New Roman" w:cs="Times New Roman"/>
          <w:b/>
          <w:bCs/>
          <w:color w:val="434343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color w:val="434343"/>
          <w:sz w:val="28"/>
          <w:szCs w:val="28"/>
        </w:rPr>
        <w:t>如果您对该职位感兴趣，请在</w:t>
      </w:r>
      <w:r>
        <w:rPr>
          <w:rFonts w:ascii="Times New Roman" w:hAnsi="Times New Roman" w:cs="Times New Roman" w:hint="eastAsia"/>
          <w:b/>
          <w:bCs/>
          <w:color w:val="434343"/>
          <w:sz w:val="28"/>
          <w:szCs w:val="28"/>
        </w:rPr>
        <w:t>2024</w:t>
      </w:r>
      <w:r>
        <w:rPr>
          <w:rFonts w:ascii="Times New Roman" w:hAnsi="Times New Roman" w:cs="Times New Roman" w:hint="eastAsia"/>
          <w:b/>
          <w:bCs/>
          <w:color w:val="434343"/>
          <w:sz w:val="28"/>
          <w:szCs w:val="28"/>
        </w:rPr>
        <w:t>年</w:t>
      </w:r>
      <w:r>
        <w:rPr>
          <w:rFonts w:ascii="Times New Roman" w:hAnsi="Times New Roman" w:cs="Times New Roman" w:hint="eastAsia"/>
          <w:b/>
          <w:bCs/>
          <w:color w:val="434343"/>
          <w:sz w:val="28"/>
          <w:szCs w:val="28"/>
        </w:rPr>
        <w:t>5</w:t>
      </w:r>
      <w:r>
        <w:rPr>
          <w:rFonts w:ascii="Times New Roman" w:hAnsi="Times New Roman" w:cs="Times New Roman" w:hint="eastAsia"/>
          <w:b/>
          <w:bCs/>
          <w:color w:val="434343"/>
          <w:sz w:val="28"/>
          <w:szCs w:val="28"/>
        </w:rPr>
        <w:t>月</w:t>
      </w:r>
      <w:r>
        <w:rPr>
          <w:rFonts w:ascii="Times New Roman" w:hAnsi="Times New Roman" w:cs="Times New Roman" w:hint="eastAsia"/>
          <w:b/>
          <w:bCs/>
          <w:color w:val="434343"/>
          <w:sz w:val="28"/>
          <w:szCs w:val="28"/>
        </w:rPr>
        <w:t>31</w:t>
      </w:r>
      <w:r>
        <w:rPr>
          <w:rFonts w:ascii="Times New Roman" w:hAnsi="Times New Roman" w:cs="Times New Roman" w:hint="eastAsia"/>
          <w:b/>
          <w:bCs/>
          <w:color w:val="434343"/>
          <w:sz w:val="28"/>
          <w:szCs w:val="28"/>
        </w:rPr>
        <w:t>日前将您的简历发送至</w:t>
      </w:r>
      <w:r>
        <w:rPr>
          <w:rFonts w:ascii="Times New Roman" w:hAnsi="Times New Roman" w:cs="Times New Roman" w:hint="eastAsia"/>
          <w:b/>
          <w:bCs/>
          <w:color w:val="434343"/>
          <w:sz w:val="28"/>
          <w:szCs w:val="28"/>
        </w:rPr>
        <w:t>yyxybgs@bjtu.edu.cn</w:t>
      </w:r>
      <w:r>
        <w:rPr>
          <w:rFonts w:ascii="Times New Roman" w:hAnsi="Times New Roman" w:cs="Times New Roman" w:hint="eastAsia"/>
          <w:b/>
          <w:bCs/>
          <w:color w:val="434343"/>
          <w:sz w:val="28"/>
          <w:szCs w:val="28"/>
        </w:rPr>
        <w:t>。</w:t>
      </w:r>
      <w:r>
        <w:rPr>
          <w:rFonts w:ascii="Times New Roman" w:hAnsi="Times New Roman" w:cs="Times New Roman"/>
          <w:b/>
          <w:bCs/>
          <w:color w:val="434343"/>
          <w:sz w:val="28"/>
          <w:szCs w:val="28"/>
        </w:rPr>
        <w:br w:type="page"/>
      </w:r>
    </w:p>
    <w:p w:rsidR="00FC4B43" w:rsidRDefault="00541AC3" w:rsidP="0006622A">
      <w:pPr>
        <w:pStyle w:val="cjk"/>
        <w:shd w:val="clear" w:color="auto" w:fill="FFFFFF"/>
        <w:spacing w:line="315" w:lineRule="atLeast"/>
        <w:ind w:leftChars="50" w:left="386" w:hangingChars="100" w:hanging="281"/>
        <w:jc w:val="center"/>
        <w:rPr>
          <w:rFonts w:ascii="Times New Roman" w:hAnsi="Times New Roman" w:cs="Times New Roman" w:hint="eastAsia"/>
          <w:b/>
          <w:bCs/>
          <w:color w:val="43434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34343"/>
          <w:sz w:val="28"/>
          <w:szCs w:val="28"/>
        </w:rPr>
        <w:lastRenderedPageBreak/>
        <w:t>International Teacher Jobs at</w:t>
      </w:r>
      <w:r w:rsidR="00687998">
        <w:rPr>
          <w:rFonts w:ascii="Times New Roman" w:hAnsi="Times New Roman" w:cs="Times New Roman" w:hint="eastAsia"/>
          <w:b/>
          <w:bCs/>
          <w:color w:val="43434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434343"/>
          <w:sz w:val="28"/>
          <w:szCs w:val="28"/>
        </w:rPr>
        <w:t>School of Languages</w:t>
      </w:r>
      <w:r w:rsidR="00687998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 and Communication Studies</w:t>
      </w:r>
      <w:r>
        <w:rPr>
          <w:rFonts w:ascii="Times New Roman" w:hAnsi="Times New Roman" w:cs="Times New Roman"/>
          <w:b/>
          <w:bCs/>
          <w:color w:val="434343"/>
          <w:sz w:val="28"/>
          <w:szCs w:val="28"/>
        </w:rPr>
        <w:t>,</w:t>
      </w:r>
      <w:r w:rsidR="00687998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 Beijing </w:t>
      </w:r>
      <w:proofErr w:type="spellStart"/>
      <w:r w:rsidR="00687998">
        <w:rPr>
          <w:rFonts w:ascii="Times New Roman" w:hAnsi="Times New Roman" w:cs="Times New Roman"/>
          <w:b/>
          <w:bCs/>
          <w:color w:val="434343"/>
          <w:sz w:val="28"/>
          <w:szCs w:val="28"/>
        </w:rPr>
        <w:t>Jiaotong</w:t>
      </w:r>
      <w:proofErr w:type="spellEnd"/>
      <w:r w:rsidR="00687998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 University</w:t>
      </w:r>
    </w:p>
    <w:p w:rsidR="00FC4B43" w:rsidRDefault="00C010A8" w:rsidP="00B559C0">
      <w:pPr>
        <w:pStyle w:val="cjk"/>
        <w:shd w:val="clear" w:color="auto" w:fill="FFFFFF"/>
        <w:spacing w:after="0" w:afterAutospacing="0" w:line="315" w:lineRule="atLeast"/>
        <w:ind w:left="345" w:hanging="240"/>
        <w:jc w:val="both"/>
        <w:rPr>
          <w:rFonts w:ascii="Times New Roman" w:hAnsi="Times New Roman" w:cs="Times New Roman"/>
          <w:bCs/>
          <w:color w:val="434343"/>
        </w:rPr>
      </w:pPr>
      <w:r>
        <w:rPr>
          <w:rFonts w:ascii="Times New Roman" w:hAnsi="Times New Roman" w:cs="Times New Roman"/>
          <w:bCs/>
          <w:color w:val="434343"/>
        </w:rPr>
        <w:t xml:space="preserve">Position for full-time English </w:t>
      </w:r>
      <w:r w:rsidR="0006622A">
        <w:rPr>
          <w:rFonts w:ascii="Times New Roman" w:hAnsi="Times New Roman" w:cs="Times New Roman"/>
          <w:bCs/>
          <w:color w:val="434343"/>
        </w:rPr>
        <w:t>Teacher</w:t>
      </w:r>
      <w:r>
        <w:rPr>
          <w:rFonts w:ascii="Times New Roman" w:hAnsi="Times New Roman" w:cs="Times New Roman"/>
          <w:bCs/>
          <w:color w:val="434343"/>
        </w:rPr>
        <w:t xml:space="preserve"> for the School of languages and Communication Studies at BJTU. Long-term working contract is preferred. </w:t>
      </w:r>
    </w:p>
    <w:p w:rsidR="00FC4B43" w:rsidRDefault="00C010A8" w:rsidP="00B559C0">
      <w:pPr>
        <w:pStyle w:val="cjk"/>
        <w:shd w:val="clear" w:color="auto" w:fill="FFFFFF"/>
        <w:spacing w:after="0" w:afterAutospacing="0" w:line="315" w:lineRule="atLeast"/>
        <w:ind w:left="346" w:hanging="241"/>
        <w:jc w:val="both"/>
        <w:rPr>
          <w:rFonts w:ascii="Times New Roman" w:hAnsi="Times New Roman" w:cs="Times New Roman"/>
          <w:b/>
          <w:bCs/>
          <w:color w:val="434343"/>
        </w:rPr>
      </w:pPr>
      <w:r>
        <w:rPr>
          <w:rFonts w:ascii="Times New Roman" w:hAnsi="Times New Roman" w:cs="Times New Roman"/>
          <w:b/>
          <w:bCs/>
          <w:color w:val="434343"/>
        </w:rPr>
        <w:t>Major responsibilities:</w:t>
      </w:r>
    </w:p>
    <w:p w:rsidR="00FC4B43" w:rsidRDefault="00C010A8" w:rsidP="00B559C0">
      <w:pPr>
        <w:pStyle w:val="cjk"/>
        <w:numPr>
          <w:ilvl w:val="0"/>
          <w:numId w:val="1"/>
        </w:numPr>
        <w:shd w:val="clear" w:color="auto" w:fill="FFFFFF"/>
        <w:spacing w:after="0" w:afterAutospacing="0" w:line="315" w:lineRule="atLeast"/>
        <w:ind w:left="345" w:hanging="240"/>
        <w:jc w:val="both"/>
        <w:rPr>
          <w:rFonts w:ascii="Times New Roman" w:hAnsi="Times New Roman" w:cs="Times New Roman"/>
          <w:bCs/>
          <w:color w:val="434343"/>
        </w:rPr>
      </w:pPr>
      <w:r>
        <w:rPr>
          <w:rFonts w:ascii="Times New Roman" w:hAnsi="Times New Roman" w:cs="Times New Roman"/>
          <w:bCs/>
          <w:color w:val="434343"/>
        </w:rPr>
        <w:t xml:space="preserve">Courses: </w:t>
      </w:r>
    </w:p>
    <w:p w:rsidR="00FC4B43" w:rsidRDefault="00C010A8" w:rsidP="00B559C0">
      <w:pPr>
        <w:pStyle w:val="cjk"/>
        <w:numPr>
          <w:ilvl w:val="0"/>
          <w:numId w:val="2"/>
        </w:numPr>
        <w:shd w:val="clear" w:color="auto" w:fill="FFFFFF"/>
        <w:spacing w:after="0" w:afterAutospacing="0" w:line="315" w:lineRule="atLeast"/>
        <w:ind w:left="345" w:hanging="240"/>
        <w:jc w:val="both"/>
        <w:rPr>
          <w:rFonts w:ascii="Times New Roman" w:hAnsi="Times New Roman" w:cs="Times New Roman"/>
          <w:bCs/>
          <w:color w:val="434343"/>
        </w:rPr>
      </w:pPr>
      <w:r>
        <w:rPr>
          <w:rFonts w:ascii="Times New Roman" w:hAnsi="Times New Roman" w:cs="Times New Roman"/>
          <w:bCs/>
          <w:color w:val="434343"/>
        </w:rPr>
        <w:t xml:space="preserve">Speaking and Conversation course for freshmen, both English majors and non-majors; </w:t>
      </w:r>
    </w:p>
    <w:p w:rsidR="00FC4B43" w:rsidRDefault="00C010A8" w:rsidP="00B559C0">
      <w:pPr>
        <w:pStyle w:val="cjk"/>
        <w:numPr>
          <w:ilvl w:val="0"/>
          <w:numId w:val="2"/>
        </w:numPr>
        <w:shd w:val="clear" w:color="auto" w:fill="FFFFFF"/>
        <w:spacing w:after="0" w:afterAutospacing="0" w:line="315" w:lineRule="atLeast"/>
        <w:ind w:left="345" w:hanging="240"/>
        <w:jc w:val="both"/>
        <w:rPr>
          <w:rFonts w:ascii="Times New Roman" w:hAnsi="Times New Roman" w:cs="Times New Roman"/>
          <w:bCs/>
          <w:color w:val="434343"/>
        </w:rPr>
      </w:pPr>
      <w:r>
        <w:rPr>
          <w:rFonts w:ascii="Times New Roman" w:hAnsi="Times New Roman" w:cs="Times New Roman"/>
          <w:bCs/>
          <w:color w:val="434343"/>
        </w:rPr>
        <w:t>Lectures (about culture and society of English-speaking countries, or comparative culture) for non-majors</w:t>
      </w:r>
      <w:r w:rsidR="0006622A">
        <w:rPr>
          <w:rFonts w:ascii="Times New Roman" w:hAnsi="Times New Roman" w:cs="Times New Roman"/>
          <w:bCs/>
          <w:color w:val="434343"/>
        </w:rPr>
        <w:t>, and target students include both undergraduate and graduate students</w:t>
      </w:r>
      <w:r>
        <w:rPr>
          <w:rFonts w:ascii="Times New Roman" w:hAnsi="Times New Roman" w:cs="Times New Roman"/>
          <w:bCs/>
          <w:color w:val="434343"/>
        </w:rPr>
        <w:t xml:space="preserve">; </w:t>
      </w:r>
    </w:p>
    <w:p w:rsidR="00FC4B43" w:rsidRDefault="00C010A8" w:rsidP="00B559C0">
      <w:pPr>
        <w:pStyle w:val="cjk"/>
        <w:numPr>
          <w:ilvl w:val="0"/>
          <w:numId w:val="1"/>
        </w:numPr>
        <w:shd w:val="clear" w:color="auto" w:fill="FFFFFF"/>
        <w:spacing w:after="0" w:afterAutospacing="0" w:line="315" w:lineRule="atLeast"/>
        <w:ind w:left="345" w:hanging="240"/>
        <w:jc w:val="both"/>
        <w:rPr>
          <w:rFonts w:ascii="Times New Roman" w:hAnsi="Times New Roman" w:cs="Times New Roman"/>
          <w:bCs/>
          <w:color w:val="434343"/>
        </w:rPr>
      </w:pPr>
      <w:r>
        <w:rPr>
          <w:rFonts w:ascii="Times New Roman" w:hAnsi="Times New Roman" w:cs="Times New Roman"/>
          <w:bCs/>
          <w:color w:val="434343"/>
        </w:rPr>
        <w:t>working load:</w:t>
      </w:r>
    </w:p>
    <w:p w:rsidR="00FC4B43" w:rsidRDefault="00C010A8" w:rsidP="00B559C0">
      <w:pPr>
        <w:pStyle w:val="cjk"/>
        <w:numPr>
          <w:ilvl w:val="0"/>
          <w:numId w:val="3"/>
        </w:numPr>
        <w:shd w:val="clear" w:color="auto" w:fill="FFFFFF"/>
        <w:spacing w:after="0" w:afterAutospacing="0" w:line="315" w:lineRule="atLeast"/>
        <w:ind w:left="345" w:hanging="240"/>
        <w:jc w:val="both"/>
        <w:rPr>
          <w:rFonts w:ascii="Times New Roman" w:hAnsi="Times New Roman" w:cs="Times New Roman"/>
          <w:bCs/>
          <w:color w:val="434343"/>
        </w:rPr>
      </w:pPr>
      <w:r>
        <w:rPr>
          <w:rFonts w:ascii="Times New Roman" w:hAnsi="Times New Roman" w:cs="Times New Roman" w:hint="eastAsia"/>
          <w:bCs/>
          <w:color w:val="434343"/>
        </w:rPr>
        <w:t>Average of 14 teaching hours per week</w:t>
      </w:r>
      <w:r>
        <w:rPr>
          <w:rFonts w:ascii="Times New Roman" w:hAnsi="Times New Roman" w:cs="Times New Roman"/>
          <w:bCs/>
          <w:color w:val="434343"/>
        </w:rPr>
        <w:t>;</w:t>
      </w:r>
    </w:p>
    <w:p w:rsidR="00FC4B43" w:rsidRDefault="00C010A8" w:rsidP="00B559C0">
      <w:pPr>
        <w:pStyle w:val="cjk"/>
        <w:numPr>
          <w:ilvl w:val="0"/>
          <w:numId w:val="3"/>
        </w:numPr>
        <w:shd w:val="clear" w:color="auto" w:fill="FFFFFF"/>
        <w:spacing w:after="0" w:afterAutospacing="0" w:line="315" w:lineRule="atLeast"/>
        <w:ind w:left="345" w:hanging="240"/>
        <w:jc w:val="both"/>
        <w:rPr>
          <w:rFonts w:ascii="Times New Roman" w:hAnsi="Times New Roman" w:cs="Times New Roman"/>
          <w:bCs/>
          <w:color w:val="434343"/>
        </w:rPr>
      </w:pPr>
      <w:r>
        <w:rPr>
          <w:rFonts w:ascii="Times New Roman" w:hAnsi="Times New Roman" w:cs="Times New Roman"/>
          <w:bCs/>
          <w:color w:val="434343"/>
        </w:rPr>
        <w:t>Flexi</w:t>
      </w:r>
      <w:r w:rsidR="0006622A">
        <w:rPr>
          <w:rFonts w:ascii="Times New Roman" w:hAnsi="Times New Roman" w:cs="Times New Roman"/>
          <w:bCs/>
          <w:color w:val="434343"/>
        </w:rPr>
        <w:t>ble assignments include English contest coaching</w:t>
      </w:r>
      <w:r>
        <w:rPr>
          <w:rFonts w:ascii="Times New Roman" w:hAnsi="Times New Roman" w:cs="Times New Roman"/>
          <w:bCs/>
          <w:color w:val="434343"/>
        </w:rPr>
        <w:t xml:space="preserve">, online course recording or document proofreading etc. </w:t>
      </w:r>
    </w:p>
    <w:p w:rsidR="00FC4B43" w:rsidRDefault="00FC4B43" w:rsidP="00B559C0">
      <w:pPr>
        <w:pStyle w:val="cjk"/>
        <w:shd w:val="clear" w:color="auto" w:fill="FFFFFF"/>
        <w:spacing w:line="315" w:lineRule="atLeast"/>
        <w:ind w:left="345" w:hanging="240"/>
        <w:jc w:val="both"/>
        <w:rPr>
          <w:rFonts w:ascii="Times New Roman" w:hAnsi="Times New Roman" w:cs="Times New Roman"/>
          <w:color w:val="434343"/>
        </w:rPr>
      </w:pPr>
    </w:p>
    <w:p w:rsidR="00FC4B43" w:rsidRDefault="00C010A8" w:rsidP="00B559C0">
      <w:pPr>
        <w:pStyle w:val="cjk"/>
        <w:shd w:val="clear" w:color="auto" w:fill="FFFFFF"/>
        <w:spacing w:line="315" w:lineRule="atLeast"/>
        <w:ind w:left="346" w:hanging="241"/>
        <w:jc w:val="both"/>
        <w:rPr>
          <w:rFonts w:ascii="Times New Roman" w:hAnsi="Times New Roman" w:cs="Times New Roman"/>
          <w:b/>
          <w:color w:val="434343"/>
        </w:rPr>
      </w:pPr>
      <w:r>
        <w:rPr>
          <w:rFonts w:ascii="Times New Roman" w:hAnsi="Times New Roman" w:cs="Times New Roman"/>
          <w:b/>
          <w:color w:val="434343"/>
        </w:rPr>
        <w:t xml:space="preserve">Requirements for candidates: </w:t>
      </w:r>
    </w:p>
    <w:p w:rsidR="00FC4B43" w:rsidRDefault="00C010A8" w:rsidP="00B559C0">
      <w:pPr>
        <w:pStyle w:val="cjk"/>
        <w:numPr>
          <w:ilvl w:val="0"/>
          <w:numId w:val="4"/>
        </w:numPr>
        <w:shd w:val="clear" w:color="auto" w:fill="FFFFFF"/>
        <w:spacing w:line="315" w:lineRule="atLeast"/>
        <w:ind w:left="345" w:hanging="240"/>
        <w:jc w:val="both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 xml:space="preserve">Native English speakers with bachelor degree or above; bilingually proficient candidates are preferred; </w:t>
      </w:r>
    </w:p>
    <w:p w:rsidR="00FC4B43" w:rsidRDefault="00C010A8" w:rsidP="00B559C0">
      <w:pPr>
        <w:pStyle w:val="cjk"/>
        <w:numPr>
          <w:ilvl w:val="0"/>
          <w:numId w:val="4"/>
        </w:numPr>
        <w:shd w:val="clear" w:color="auto" w:fill="FFFFFF"/>
        <w:spacing w:line="315" w:lineRule="atLeast"/>
        <w:ind w:left="345" w:hanging="240"/>
        <w:jc w:val="both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 xml:space="preserve">Valid teaching qualification certificate; </w:t>
      </w:r>
    </w:p>
    <w:p w:rsidR="00FC4B43" w:rsidRDefault="00C010A8" w:rsidP="00B559C0">
      <w:pPr>
        <w:pStyle w:val="cjk"/>
        <w:numPr>
          <w:ilvl w:val="0"/>
          <w:numId w:val="4"/>
        </w:numPr>
        <w:shd w:val="clear" w:color="auto" w:fill="FFFFFF"/>
        <w:spacing w:line="315" w:lineRule="atLeast"/>
        <w:ind w:left="345" w:hanging="240"/>
        <w:jc w:val="both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 xml:space="preserve">At least two years of teaching experience; </w:t>
      </w:r>
    </w:p>
    <w:p w:rsidR="00FC4B43" w:rsidRDefault="00C010A8" w:rsidP="00B559C0">
      <w:pPr>
        <w:pStyle w:val="cjk"/>
        <w:numPr>
          <w:ilvl w:val="0"/>
          <w:numId w:val="4"/>
        </w:numPr>
        <w:shd w:val="clear" w:color="auto" w:fill="FFFFFF"/>
        <w:spacing w:line="315" w:lineRule="atLeast"/>
        <w:ind w:left="345" w:hanging="240"/>
        <w:jc w:val="both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 xml:space="preserve">No more than 60 years old; </w:t>
      </w:r>
    </w:p>
    <w:p w:rsidR="00FC4B43" w:rsidRDefault="00C010A8" w:rsidP="00B559C0">
      <w:pPr>
        <w:pStyle w:val="cjk"/>
        <w:shd w:val="clear" w:color="auto" w:fill="FFFFFF"/>
        <w:spacing w:line="315" w:lineRule="atLeast"/>
        <w:ind w:left="345" w:hanging="240"/>
        <w:jc w:val="both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Salary &amp; Accommodation:</w:t>
      </w:r>
    </w:p>
    <w:p w:rsidR="00FC4B43" w:rsidRDefault="00C010A8" w:rsidP="00B559C0">
      <w:pPr>
        <w:pStyle w:val="cjk"/>
        <w:numPr>
          <w:ilvl w:val="0"/>
          <w:numId w:val="5"/>
        </w:numPr>
        <w:shd w:val="clear" w:color="auto" w:fill="FFFFFF"/>
        <w:spacing w:line="315" w:lineRule="atLeast"/>
        <w:ind w:left="345" w:hanging="240"/>
        <w:jc w:val="both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 w:hint="eastAsia"/>
          <w:color w:val="434343"/>
        </w:rPr>
        <w:t xml:space="preserve">Competitive </w:t>
      </w:r>
      <w:r w:rsidR="0006622A">
        <w:rPr>
          <w:rFonts w:ascii="Times New Roman" w:hAnsi="Times New Roman" w:cs="Times New Roman"/>
          <w:color w:val="434343"/>
        </w:rPr>
        <w:t>s</w:t>
      </w:r>
      <w:r>
        <w:rPr>
          <w:rFonts w:ascii="Times New Roman" w:hAnsi="Times New Roman" w:cs="Times New Roman"/>
          <w:color w:val="434343"/>
        </w:rPr>
        <w:t>alary</w:t>
      </w:r>
      <w:r w:rsidR="0006622A">
        <w:rPr>
          <w:rFonts w:ascii="Times New Roman" w:hAnsi="Times New Roman" w:cs="Times New Roman"/>
          <w:color w:val="434343"/>
        </w:rPr>
        <w:t xml:space="preserve"> in Beijing</w:t>
      </w:r>
      <w:r>
        <w:rPr>
          <w:rFonts w:ascii="Times New Roman" w:hAnsi="Times New Roman" w:cs="Times New Roman"/>
          <w:color w:val="434343"/>
        </w:rPr>
        <w:t xml:space="preserve">; </w:t>
      </w:r>
    </w:p>
    <w:p w:rsidR="00FC4B43" w:rsidRDefault="0006622A" w:rsidP="0006622A">
      <w:pPr>
        <w:pStyle w:val="cjk"/>
        <w:numPr>
          <w:ilvl w:val="0"/>
          <w:numId w:val="5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A</w:t>
      </w:r>
      <w:r w:rsidRPr="0006622A">
        <w:rPr>
          <w:rFonts w:ascii="Times New Roman" w:hAnsi="Times New Roman" w:cs="Times New Roman"/>
          <w:color w:val="434343"/>
        </w:rPr>
        <w:t xml:space="preserve">llowances </w:t>
      </w:r>
      <w:r>
        <w:rPr>
          <w:rFonts w:ascii="Times New Roman" w:hAnsi="Times New Roman" w:cs="Times New Roman"/>
          <w:color w:val="434343"/>
        </w:rPr>
        <w:t>on h</w:t>
      </w:r>
      <w:r>
        <w:rPr>
          <w:rFonts w:ascii="Times New Roman" w:hAnsi="Times New Roman" w:cs="Times New Roman" w:hint="eastAsia"/>
          <w:color w:val="434343"/>
        </w:rPr>
        <w:t>ousing</w:t>
      </w:r>
      <w:r>
        <w:rPr>
          <w:rFonts w:ascii="Times New Roman" w:hAnsi="Times New Roman" w:cs="Times New Roman"/>
          <w:color w:val="434343"/>
        </w:rPr>
        <w:t xml:space="preserve"> and </w:t>
      </w:r>
      <w:r w:rsidR="00C010A8">
        <w:rPr>
          <w:rFonts w:ascii="Times New Roman" w:hAnsi="Times New Roman" w:cs="Times New Roman" w:hint="eastAsia"/>
          <w:color w:val="434343"/>
        </w:rPr>
        <w:t>international travel available</w:t>
      </w:r>
      <w:r w:rsidR="00C010A8">
        <w:rPr>
          <w:rFonts w:ascii="Times New Roman" w:hAnsi="Times New Roman" w:cs="Times New Roman"/>
          <w:color w:val="434343"/>
        </w:rPr>
        <w:t>.</w:t>
      </w:r>
    </w:p>
    <w:p w:rsidR="00A848F8" w:rsidRDefault="00C010A8" w:rsidP="00687998">
      <w:pPr>
        <w:pStyle w:val="cjk"/>
        <w:shd w:val="clear" w:color="auto" w:fill="FFFFFF"/>
        <w:spacing w:line="315" w:lineRule="atLeast"/>
        <w:ind w:left="345" w:hanging="240"/>
        <w:jc w:val="both"/>
        <w:rPr>
          <w:rFonts w:ascii="Times New Roman" w:hAnsi="Times New Roman" w:cs="Times New Roman" w:hint="eastAsia"/>
          <w:color w:val="434343"/>
        </w:rPr>
      </w:pPr>
      <w:r>
        <w:rPr>
          <w:rFonts w:ascii="Times New Roman" w:hAnsi="Times New Roman" w:cs="Times New Roman"/>
          <w:color w:val="434343"/>
        </w:rPr>
        <w:t xml:space="preserve">Please send your CV to </w:t>
      </w:r>
      <w:hyperlink r:id="rId5" w:history="1">
        <w:r>
          <w:rPr>
            <w:rStyle w:val="a5"/>
            <w:rFonts w:ascii="Times New Roman" w:hAnsi="Times New Roman" w:cs="Times New Roman"/>
          </w:rPr>
          <w:t>yyxybgs@bjtu.edu.cn</w:t>
        </w:r>
      </w:hyperlink>
      <w:r>
        <w:rPr>
          <w:rFonts w:ascii="Times New Roman" w:hAnsi="Times New Roman" w:cs="Times New Roman"/>
          <w:color w:val="434343"/>
        </w:rPr>
        <w:t xml:space="preserve"> before May 31, 202</w:t>
      </w:r>
      <w:r>
        <w:rPr>
          <w:rFonts w:ascii="Times New Roman" w:hAnsi="Times New Roman" w:cs="Times New Roman" w:hint="eastAsia"/>
          <w:color w:val="434343"/>
        </w:rPr>
        <w:t>4</w:t>
      </w:r>
      <w:r>
        <w:rPr>
          <w:rFonts w:ascii="Times New Roman" w:hAnsi="Times New Roman" w:cs="Times New Roman"/>
          <w:color w:val="434343"/>
        </w:rPr>
        <w:t xml:space="preserve"> if you are interested in the position.</w:t>
      </w:r>
    </w:p>
    <w:sectPr w:rsidR="00A84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01F10"/>
    <w:multiLevelType w:val="multilevel"/>
    <w:tmpl w:val="36201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17451D"/>
    <w:multiLevelType w:val="multilevel"/>
    <w:tmpl w:val="491745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587E1AC5"/>
    <w:multiLevelType w:val="multilevel"/>
    <w:tmpl w:val="587E1A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0432820"/>
    <w:multiLevelType w:val="multilevel"/>
    <w:tmpl w:val="60432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5842D19"/>
    <w:multiLevelType w:val="multilevel"/>
    <w:tmpl w:val="75842D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lZTY4ODE3MmE5YmMzMTNiZGFmYjUxOTRhNTdlY2UifQ=="/>
  </w:docVars>
  <w:rsids>
    <w:rsidRoot w:val="00080EC4"/>
    <w:rsid w:val="0006622A"/>
    <w:rsid w:val="00080EC4"/>
    <w:rsid w:val="00097FF3"/>
    <w:rsid w:val="000A34DF"/>
    <w:rsid w:val="00172F69"/>
    <w:rsid w:val="001D527B"/>
    <w:rsid w:val="00281062"/>
    <w:rsid w:val="002E4A06"/>
    <w:rsid w:val="0035497C"/>
    <w:rsid w:val="00363B4E"/>
    <w:rsid w:val="003C425C"/>
    <w:rsid w:val="0041504B"/>
    <w:rsid w:val="00440E17"/>
    <w:rsid w:val="00461166"/>
    <w:rsid w:val="00507743"/>
    <w:rsid w:val="00541AC3"/>
    <w:rsid w:val="00614DB3"/>
    <w:rsid w:val="00687998"/>
    <w:rsid w:val="00750E18"/>
    <w:rsid w:val="009027CC"/>
    <w:rsid w:val="00945E23"/>
    <w:rsid w:val="00A848F8"/>
    <w:rsid w:val="00B559C0"/>
    <w:rsid w:val="00C010A8"/>
    <w:rsid w:val="00C56676"/>
    <w:rsid w:val="00E44724"/>
    <w:rsid w:val="00FB355F"/>
    <w:rsid w:val="00FC4B43"/>
    <w:rsid w:val="00FD129C"/>
    <w:rsid w:val="01AB7E16"/>
    <w:rsid w:val="17E27DA4"/>
    <w:rsid w:val="20BC49FB"/>
    <w:rsid w:val="37B178E3"/>
    <w:rsid w:val="385D6F18"/>
    <w:rsid w:val="4DF16639"/>
    <w:rsid w:val="5242179A"/>
    <w:rsid w:val="7561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A835"/>
  <w15:docId w15:val="{D9FE98D9-6F7C-4AF8-A91D-F453AD83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autoRedefine/>
    <w:uiPriority w:val="22"/>
    <w:qFormat/>
    <w:rPr>
      <w:b/>
      <w:bCs/>
    </w:rPr>
  </w:style>
  <w:style w:type="character" w:styleId="a5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paragraph" w:customStyle="1" w:styleId="cjk">
    <w:name w:val="cjk"/>
    <w:basedOn w:val="a"/>
    <w:autoRedefine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yxybgs@bjt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如诗</dc:creator>
  <cp:lastModifiedBy>andre</cp:lastModifiedBy>
  <cp:revision>8</cp:revision>
  <dcterms:created xsi:type="dcterms:W3CDTF">2024-03-27T07:11:00Z</dcterms:created>
  <dcterms:modified xsi:type="dcterms:W3CDTF">2024-03-28T08:14:00Z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0596C44A7D3F46C0A81CADA9DBF24DFB_12</vt:lpwstr>
  </property>
</Properties>
</file>