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90807" w14:textId="22903CA4" w:rsidR="00245D87" w:rsidRPr="004B1CE8" w:rsidRDefault="004B1CE8" w:rsidP="00303EA5">
      <w:pPr>
        <w:jc w:val="center"/>
        <w:rPr>
          <w:rFonts w:ascii="黑体" w:eastAsia="黑体" w:hAnsi="黑体"/>
          <w:b/>
          <w:color w:val="000000"/>
          <w:sz w:val="28"/>
          <w:szCs w:val="28"/>
        </w:rPr>
      </w:pPr>
      <w:r w:rsidRPr="004B1CE8">
        <w:rPr>
          <w:rFonts w:ascii="黑体" w:eastAsia="黑体" w:hAnsi="黑体" w:hint="eastAsia"/>
          <w:b/>
          <w:color w:val="000000"/>
          <w:sz w:val="28"/>
          <w:szCs w:val="28"/>
        </w:rPr>
        <w:t>2</w:t>
      </w:r>
      <w:r w:rsidRPr="004B1CE8">
        <w:rPr>
          <w:rFonts w:ascii="黑体" w:eastAsia="黑体" w:hAnsi="黑体"/>
          <w:b/>
          <w:color w:val="000000"/>
          <w:sz w:val="28"/>
          <w:szCs w:val="28"/>
        </w:rPr>
        <w:t>022</w:t>
      </w:r>
      <w:r w:rsidRPr="004B1CE8">
        <w:rPr>
          <w:rFonts w:ascii="黑体" w:eastAsia="黑体" w:hAnsi="黑体" w:hint="eastAsia"/>
          <w:b/>
          <w:color w:val="000000"/>
          <w:sz w:val="28"/>
          <w:szCs w:val="28"/>
        </w:rPr>
        <w:t>年语言与传播学院</w:t>
      </w:r>
      <w:r w:rsidRPr="004B1CE8">
        <w:rPr>
          <w:rFonts w:ascii="黑体" w:eastAsia="黑体" w:hAnsi="黑体" w:hint="eastAsia"/>
          <w:b/>
          <w:color w:val="000000"/>
          <w:sz w:val="28"/>
          <w:szCs w:val="28"/>
        </w:rPr>
        <w:t>学科竞赛</w:t>
      </w:r>
      <w:r w:rsidRPr="004B1CE8">
        <w:rPr>
          <w:rFonts w:ascii="黑体" w:eastAsia="黑体" w:hAnsi="黑体" w:hint="eastAsia"/>
          <w:b/>
          <w:color w:val="000000"/>
          <w:sz w:val="28"/>
          <w:szCs w:val="28"/>
        </w:rPr>
        <w:t>项目</w:t>
      </w:r>
      <w:r w:rsidRPr="004B1CE8">
        <w:rPr>
          <w:rFonts w:ascii="黑体" w:eastAsia="黑体" w:hAnsi="黑体" w:hint="eastAsia"/>
          <w:b/>
          <w:color w:val="000000"/>
          <w:sz w:val="28"/>
          <w:szCs w:val="28"/>
        </w:rPr>
        <w:t>清单</w:t>
      </w:r>
    </w:p>
    <w:p w14:paraId="581DFF9F" w14:textId="6B9B7957" w:rsidR="004B1CE8" w:rsidRDefault="004B1CE8"/>
    <w:p w14:paraId="468AEFD2" w14:textId="5B1F36CF" w:rsidR="004B1CE8" w:rsidRDefault="004B1CE8"/>
    <w:p w14:paraId="57869623" w14:textId="2DBC0ECB" w:rsidR="004B1CE8" w:rsidRPr="004B1CE8" w:rsidRDefault="00BC4CB2">
      <w:pPr>
        <w:rPr>
          <w:rFonts w:hint="eastAsia"/>
        </w:rPr>
      </w:pPr>
      <w:r>
        <w:rPr>
          <w:rFonts w:hint="eastAsia"/>
          <w:color w:val="000000"/>
          <w:sz w:val="27"/>
          <w:szCs w:val="27"/>
        </w:rPr>
        <w:t>下表为</w:t>
      </w:r>
      <w:r w:rsidR="0014743D">
        <w:rPr>
          <w:rFonts w:hint="eastAsia"/>
          <w:color w:val="000000"/>
          <w:sz w:val="27"/>
          <w:szCs w:val="27"/>
        </w:rPr>
        <w:t>我院</w:t>
      </w:r>
      <w:r>
        <w:rPr>
          <w:rFonts w:hint="eastAsia"/>
          <w:color w:val="000000"/>
          <w:sz w:val="27"/>
          <w:szCs w:val="27"/>
        </w:rPr>
        <w:t>调整前的学科竞赛项目清单</w:t>
      </w:r>
      <w:r>
        <w:rPr>
          <w:rFonts w:hint="eastAsia"/>
          <w:color w:val="000000"/>
          <w:sz w:val="27"/>
          <w:szCs w:val="27"/>
        </w:rPr>
        <w:t>：</w:t>
      </w:r>
    </w:p>
    <w:tbl>
      <w:tblPr>
        <w:tblW w:w="7560" w:type="dxa"/>
        <w:tblLook w:val="04A0" w:firstRow="1" w:lastRow="0" w:firstColumn="1" w:lastColumn="0" w:noHBand="0" w:noVBand="1"/>
      </w:tblPr>
      <w:tblGrid>
        <w:gridCol w:w="1417"/>
        <w:gridCol w:w="997"/>
        <w:gridCol w:w="996"/>
        <w:gridCol w:w="1162"/>
        <w:gridCol w:w="996"/>
        <w:gridCol w:w="996"/>
        <w:gridCol w:w="996"/>
      </w:tblGrid>
      <w:tr w:rsidR="004B1CE8" w:rsidRPr="004B1CE8" w14:paraId="6A6C27E9" w14:textId="77777777" w:rsidTr="004B1CE8">
        <w:trPr>
          <w:trHeight w:val="285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FEBEF"/>
            <w:vAlign w:val="center"/>
            <w:hideMark/>
          </w:tcPr>
          <w:p w14:paraId="055D6350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/>
                <w:color w:val="1B5FA9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  <w:t>竞赛编号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BEF"/>
            <w:vAlign w:val="center"/>
            <w:hideMark/>
          </w:tcPr>
          <w:p w14:paraId="6AB79986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  <w:t>竞赛级别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BEF"/>
            <w:vAlign w:val="center"/>
            <w:hideMark/>
          </w:tcPr>
          <w:p w14:paraId="2089A2FE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  <w:t>竞赛等级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BEF"/>
            <w:vAlign w:val="center"/>
            <w:hideMark/>
          </w:tcPr>
          <w:p w14:paraId="5B3EA0A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  <w:t>竞赛名称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BEF"/>
            <w:vAlign w:val="center"/>
            <w:hideMark/>
          </w:tcPr>
          <w:p w14:paraId="0CA6BB62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  <w:t>竞赛类别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BEF"/>
            <w:vAlign w:val="center"/>
            <w:hideMark/>
          </w:tcPr>
          <w:p w14:paraId="736F4A5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  <w:t>参赛形式</w:t>
            </w:r>
          </w:p>
        </w:tc>
        <w:tc>
          <w:tcPr>
            <w:tcW w:w="1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FEBEF"/>
            <w:vAlign w:val="center"/>
            <w:hideMark/>
          </w:tcPr>
          <w:p w14:paraId="0F84884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  <w:t>参赛方式</w:t>
            </w:r>
          </w:p>
        </w:tc>
      </w:tr>
      <w:tr w:rsidR="004B1CE8" w:rsidRPr="004B1CE8" w14:paraId="1758BADC" w14:textId="77777777" w:rsidTr="004B1CE8">
        <w:trPr>
          <w:trHeight w:val="7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410FA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10004UC6111W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C1FEA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国际级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71065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D3A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韩素</w:t>
            </w:r>
            <w:proofErr w:type="gramStart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音国际</w:t>
            </w:r>
            <w:proofErr w:type="gramEnd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翻译大赛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DC4DF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68E22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作品类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7703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7D04C116" w14:textId="77777777" w:rsidTr="004B1CE8">
        <w:trPr>
          <w:trHeight w:val="96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4B56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10004UC6112N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27EBA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8FF9F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6450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上海外国语大学多语种接力</w:t>
            </w:r>
            <w:proofErr w:type="gramStart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同传赛</w:t>
            </w:r>
            <w:proofErr w:type="gramEnd"/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F3C1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310C7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考试类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7632E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6017271D" w14:textId="77777777" w:rsidTr="004B1CE8">
        <w:trPr>
          <w:trHeight w:val="96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705FF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10004UC6110N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EE4BF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A2E95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9D0A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“永旺杯”多语种全国口译大赛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5D422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EAC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演讲类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479B22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3ED2FD81" w14:textId="77777777" w:rsidTr="004B1CE8">
        <w:trPr>
          <w:trHeight w:val="144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44737A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10004UC6109S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EF766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5C311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95A29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“外</w:t>
            </w:r>
            <w:proofErr w:type="gramStart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社-国才杯”英语阅读大赛北京交通大学选拔赛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4C1D2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9C507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考试类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C86B8E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1BD7FEDD" w14:textId="77777777" w:rsidTr="004B1CE8">
        <w:trPr>
          <w:trHeight w:val="144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40C50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10004UC6109P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6939B9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D82DD2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62B34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“外</w:t>
            </w:r>
            <w:proofErr w:type="gramStart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社-国才杯”全国英语阅读大赛（北京赛区）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53490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3E5CDF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考试类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D815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7704B9B6" w14:textId="77777777" w:rsidTr="004B1CE8">
        <w:trPr>
          <w:trHeight w:val="96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91B5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10004UC6109N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B5F4E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406B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831425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“外</w:t>
            </w:r>
            <w:proofErr w:type="gramStart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社-国才杯”全国英语阅读大赛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88B9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0B40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考试类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07D1B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461B2597" w14:textId="77777777" w:rsidTr="004B1CE8">
        <w:trPr>
          <w:trHeight w:val="144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56B70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10004UC6103S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0765F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F194F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AB31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“21世纪杯”全国英语演讲赛北京交通大学选拔赛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15F09F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BCC71F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演讲类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FD56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2BB9A51D" w14:textId="77777777" w:rsidTr="004B1CE8">
        <w:trPr>
          <w:trHeight w:val="144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DE2C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10004UC6102S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71DB1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B3D0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208F5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“外</w:t>
            </w:r>
            <w:proofErr w:type="gramStart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社杯”英语演讲比赛北京交通大学选拔赛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AE630A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1A4DC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演讲类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9F49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77A7B090" w14:textId="77777777" w:rsidTr="004B1CE8">
        <w:trPr>
          <w:trHeight w:val="12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00B1A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10004UC6101S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B69572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02EA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6AD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“外</w:t>
            </w:r>
            <w:proofErr w:type="gramStart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社杯”英语辩论赛北京交通大学选拔赛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F1C64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0F115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演讲类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D9AC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团体</w:t>
            </w:r>
          </w:p>
        </w:tc>
      </w:tr>
      <w:tr w:rsidR="004B1CE8" w:rsidRPr="004B1CE8" w14:paraId="655EFCFA" w14:textId="77777777" w:rsidTr="004B1CE8">
        <w:trPr>
          <w:trHeight w:val="7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D7035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10004UC6107S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90A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8F43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9DEB1A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北京交通大学英语写作大赛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51075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40FC5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考试类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DA6A7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7F795BD0" w14:textId="77777777" w:rsidTr="004B1CE8">
        <w:trPr>
          <w:trHeight w:val="96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1BF86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10004UC6107N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4A13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799E1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37DE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“外</w:t>
            </w:r>
            <w:proofErr w:type="gramStart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社杯”全国英语写作大赛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F2BA3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E0CD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考试类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F9DE6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381EE72A" w14:textId="77777777" w:rsidTr="004B1CE8">
        <w:trPr>
          <w:trHeight w:val="12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43E7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10004UC6108N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DF32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6BB60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F03E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“外教社杯”全国大学生跨文化能力大赛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E681D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569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文案类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AB282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团体</w:t>
            </w:r>
          </w:p>
        </w:tc>
      </w:tr>
      <w:tr w:rsidR="004B1CE8" w:rsidRPr="004B1CE8" w14:paraId="5DE789D2" w14:textId="77777777" w:rsidTr="004B1CE8">
        <w:trPr>
          <w:trHeight w:val="96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70A1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10004UC6108S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B821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B068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7004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北京交通大学跨文化能力大赛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36E5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ACD206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文案类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228E4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43D1EA2B" w14:textId="77777777" w:rsidTr="004B1CE8">
        <w:trPr>
          <w:trHeight w:val="12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F12B6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10004UC6108P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D864A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5AB3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6FB6E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“外教社杯”北京高校学生跨文化能力大赛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8949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A0301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文案类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223181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团体</w:t>
            </w:r>
          </w:p>
        </w:tc>
      </w:tr>
      <w:tr w:rsidR="004B1CE8" w:rsidRPr="004B1CE8" w14:paraId="4A26C3CE" w14:textId="77777777" w:rsidTr="004B1CE8">
        <w:trPr>
          <w:trHeight w:val="12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1585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10004UC6107P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7646CA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8676A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35C4F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“外</w:t>
            </w:r>
            <w:proofErr w:type="gramStart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社杯”全国英语写作大赛（北京赛区）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0289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专业类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338AF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考试类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24F3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21CD64C2" w14:textId="77777777" w:rsidTr="004B1CE8">
        <w:trPr>
          <w:trHeight w:val="144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29E36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10004UC6106S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EC586E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537F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D4F950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北京市大学生英语演讲比赛北京交通大学选拔赛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D6B86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2B80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演讲类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A3E1A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1A1376B8" w14:textId="77777777" w:rsidTr="004B1CE8">
        <w:trPr>
          <w:trHeight w:val="72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F1CF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10004UC6104S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6722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校级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F59D14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E58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北京交通大学Model</w:t>
            </w:r>
            <w:r w:rsidRPr="004B1CE8">
              <w:rPr>
                <w:rFonts w:ascii="Calibri" w:eastAsia="黑体" w:hAnsi="Calibri" w:cs="Calibri"/>
                <w:color w:val="000000"/>
                <w:kern w:val="0"/>
                <w:sz w:val="20"/>
                <w:szCs w:val="20"/>
              </w:rPr>
              <w:t> </w:t>
            </w: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APEC比赛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4E318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F0A0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演讲类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12774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团体</w:t>
            </w:r>
          </w:p>
        </w:tc>
      </w:tr>
      <w:tr w:rsidR="004B1CE8" w:rsidRPr="004B1CE8" w14:paraId="2CA97EC0" w14:textId="77777777" w:rsidTr="004B1CE8">
        <w:trPr>
          <w:trHeight w:val="96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E21C5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10004UC6104P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273D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38AF9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75A50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MODEL APEC大会（华北地区大会）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0591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6EA1A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演讲类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BFAF01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团体</w:t>
            </w:r>
          </w:p>
        </w:tc>
      </w:tr>
      <w:tr w:rsidR="004B1CE8" w:rsidRPr="004B1CE8" w14:paraId="1D7FC9CE" w14:textId="77777777" w:rsidTr="004B1CE8">
        <w:trPr>
          <w:trHeight w:val="96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7046D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10004UC6104N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5B988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F83442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F9BC6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MODEL APEC大会全国总决赛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E12D6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E57DE5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演讲类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1BB87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团体</w:t>
            </w:r>
          </w:p>
        </w:tc>
      </w:tr>
      <w:tr w:rsidR="004B1CE8" w:rsidRPr="004B1CE8" w14:paraId="2FC1C1A2" w14:textId="77777777" w:rsidTr="004B1CE8">
        <w:trPr>
          <w:trHeight w:val="12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D95E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10004UC6106P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1C0C30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0C8EC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CDBC50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北京市大学生英语演讲比赛(设特等奖)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E0B14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BB2B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演讲类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3F604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17DD110E" w14:textId="77777777" w:rsidTr="004B1CE8">
        <w:trPr>
          <w:trHeight w:val="96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E36F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10004UC6105P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ECC9E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6FB1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5585D0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全国大学生英语竞赛（设特等奖）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FB42F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45A49A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考试类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87FD7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236BB15A" w14:textId="77777777" w:rsidTr="004B1CE8">
        <w:trPr>
          <w:trHeight w:val="168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E41789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10004UC6101P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7A741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88433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6EC84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“外</w:t>
            </w:r>
            <w:proofErr w:type="gramStart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社杯” 全国大学生英语辩论赛（华北地区）（设特等奖）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C80D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849F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演讲类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A84F6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团体</w:t>
            </w:r>
          </w:p>
        </w:tc>
      </w:tr>
      <w:tr w:rsidR="004B1CE8" w:rsidRPr="004B1CE8" w14:paraId="021170FB" w14:textId="77777777" w:rsidTr="004B1CE8">
        <w:trPr>
          <w:trHeight w:val="96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F9751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10004UC6101N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D0586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AC56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5441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“外</w:t>
            </w:r>
            <w:proofErr w:type="gramStart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社杯”全国英语辩论赛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2394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ECAD5D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演讲类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3AEB1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团体</w:t>
            </w:r>
          </w:p>
        </w:tc>
      </w:tr>
      <w:tr w:rsidR="004B1CE8" w:rsidRPr="004B1CE8" w14:paraId="3375BFDF" w14:textId="77777777" w:rsidTr="004B1CE8">
        <w:trPr>
          <w:trHeight w:val="168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7F4E5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10004UC6103P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AD961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A1FCB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98F5E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“21世纪杯”全国英语演讲赛（北京赛区）（设特等奖）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D62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E4BB2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演讲类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D33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3E326789" w14:textId="77777777" w:rsidTr="004B1CE8">
        <w:trPr>
          <w:trHeight w:val="12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E8E26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10004UC6103N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B0343A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0688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75D4F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“21世纪杯”全国英语演讲赛（设特等奖）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D37E1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9CCE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演讲类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717A2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7A136F1F" w14:textId="77777777" w:rsidTr="004B1CE8">
        <w:trPr>
          <w:trHeight w:val="120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AC9C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lastRenderedPageBreak/>
              <w:t>10004UC6102P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B1342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省部级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7EA783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D32F2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“外</w:t>
            </w:r>
            <w:proofErr w:type="gramStart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社杯”全国英语演讲大赛（北京赛区）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82608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802F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演讲类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473D9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  <w:tr w:rsidR="004B1CE8" w:rsidRPr="004B1CE8" w14:paraId="44843D00" w14:textId="77777777" w:rsidTr="004B1CE8">
        <w:trPr>
          <w:trHeight w:val="960"/>
        </w:trPr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AF637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10004UC6102N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482D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国家级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7CF476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B11BC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“外</w:t>
            </w:r>
            <w:proofErr w:type="gramStart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研</w:t>
            </w:r>
            <w:proofErr w:type="gramEnd"/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社杯”全国英语演讲大赛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41BFB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综合类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25F59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演讲类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0D124" w14:textId="77777777" w:rsidR="004B1CE8" w:rsidRPr="004B1CE8" w:rsidRDefault="004B1CE8" w:rsidP="004B1CE8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个人</w:t>
            </w:r>
          </w:p>
        </w:tc>
      </w:tr>
    </w:tbl>
    <w:p w14:paraId="66746496" w14:textId="16486745" w:rsidR="004B1CE8" w:rsidRDefault="004B1CE8"/>
    <w:p w14:paraId="503F78C5" w14:textId="1DDE990C" w:rsidR="00BC4CB2" w:rsidRPr="004B1CE8" w:rsidRDefault="00BC4CB2" w:rsidP="00BC4CB2">
      <w:pPr>
        <w:rPr>
          <w:rFonts w:hint="eastAsia"/>
        </w:rPr>
      </w:pPr>
      <w:r>
        <w:rPr>
          <w:rFonts w:hint="eastAsia"/>
          <w:color w:val="000000"/>
          <w:sz w:val="27"/>
          <w:szCs w:val="27"/>
        </w:rPr>
        <w:t>下表为</w:t>
      </w:r>
      <w:r w:rsidR="00894DAF">
        <w:rPr>
          <w:rFonts w:hint="eastAsia"/>
          <w:color w:val="000000"/>
          <w:sz w:val="27"/>
          <w:szCs w:val="27"/>
        </w:rPr>
        <w:t>我院</w:t>
      </w:r>
      <w:r w:rsidR="0014743D">
        <w:rPr>
          <w:rFonts w:hint="eastAsia"/>
          <w:color w:val="000000"/>
          <w:sz w:val="27"/>
          <w:szCs w:val="27"/>
        </w:rPr>
        <w:t>申请</w:t>
      </w:r>
      <w:r>
        <w:rPr>
          <w:rFonts w:hint="eastAsia"/>
          <w:color w:val="000000"/>
          <w:sz w:val="27"/>
          <w:szCs w:val="27"/>
        </w:rPr>
        <w:t>新增</w:t>
      </w:r>
      <w:r>
        <w:rPr>
          <w:rFonts w:hint="eastAsia"/>
          <w:color w:val="000000"/>
          <w:sz w:val="27"/>
          <w:szCs w:val="27"/>
        </w:rPr>
        <w:t>的学科竞赛项目</w:t>
      </w:r>
      <w:r w:rsidR="0014743D">
        <w:rPr>
          <w:rFonts w:hint="eastAsia"/>
          <w:color w:val="000000"/>
          <w:sz w:val="27"/>
          <w:szCs w:val="27"/>
        </w:rPr>
        <w:t>信息</w:t>
      </w:r>
      <w:r>
        <w:rPr>
          <w:rFonts w:hint="eastAsia"/>
          <w:color w:val="000000"/>
          <w:sz w:val="27"/>
          <w:szCs w:val="27"/>
        </w:rPr>
        <w:t>：</w:t>
      </w: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012"/>
        <w:gridCol w:w="1007"/>
        <w:gridCol w:w="1088"/>
        <w:gridCol w:w="2984"/>
      </w:tblGrid>
      <w:tr w:rsidR="0014743D" w:rsidRPr="004B1CE8" w14:paraId="545C8C02" w14:textId="77777777" w:rsidTr="0014743D">
        <w:trPr>
          <w:trHeight w:val="960"/>
        </w:trPr>
        <w:tc>
          <w:tcPr>
            <w:tcW w:w="1417" w:type="dxa"/>
            <w:shd w:val="clear" w:color="000000" w:fill="FFFFFF"/>
            <w:vAlign w:val="center"/>
            <w:hideMark/>
          </w:tcPr>
          <w:p w14:paraId="6D95D85B" w14:textId="5583EE1D" w:rsidR="0014743D" w:rsidRPr="004B1CE8" w:rsidRDefault="00A837E8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  <w:t>申请</w:t>
            </w:r>
            <w:bookmarkStart w:id="0" w:name="_GoBack"/>
            <w:bookmarkEnd w:id="0"/>
            <w:r w:rsidR="0014743D" w:rsidRPr="008B42E9"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  <w:t>新增</w:t>
            </w:r>
            <w:r w:rsidR="0014743D" w:rsidRPr="004B1CE8"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  <w:t>竞赛</w:t>
            </w:r>
            <w:r w:rsidR="0014743D"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  <w:t>序号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289A17F8" w14:textId="71566890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  <w:t>竞赛级别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14:paraId="3A963F2A" w14:textId="76007FE0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  <w:t>竞赛等级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3101FF55" w14:textId="288C912B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  <w:t>竞赛名称</w:t>
            </w:r>
          </w:p>
        </w:tc>
        <w:tc>
          <w:tcPr>
            <w:tcW w:w="2984" w:type="dxa"/>
            <w:shd w:val="clear" w:color="000000" w:fill="FFFFFF"/>
            <w:vAlign w:val="center"/>
            <w:hideMark/>
          </w:tcPr>
          <w:p w14:paraId="34AD27E3" w14:textId="65345774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 w:rsidRPr="004B1CE8"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  <w:t>竞赛</w:t>
            </w:r>
            <w:r>
              <w:rPr>
                <w:rFonts w:ascii="黑体" w:eastAsia="黑体" w:hAnsi="黑体" w:cs="宋体" w:hint="eastAsia"/>
                <w:color w:val="1B5FA9"/>
                <w:kern w:val="0"/>
                <w:sz w:val="20"/>
                <w:szCs w:val="20"/>
              </w:rPr>
              <w:t>主办方</w:t>
            </w:r>
          </w:p>
        </w:tc>
      </w:tr>
      <w:tr w:rsidR="0014743D" w:rsidRPr="004B1CE8" w14:paraId="20E76224" w14:textId="77777777" w:rsidTr="0014743D">
        <w:trPr>
          <w:trHeight w:val="960"/>
        </w:trPr>
        <w:tc>
          <w:tcPr>
            <w:tcW w:w="1417" w:type="dxa"/>
            <w:shd w:val="clear" w:color="000000" w:fill="FFFFFF"/>
            <w:vAlign w:val="center"/>
            <w:hideMark/>
          </w:tcPr>
          <w:p w14:paraId="7D741BF6" w14:textId="6F085A49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A61BA81" w14:textId="53C1971B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国家级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14:paraId="423CD6BB" w14:textId="13974FBD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3306A50B" w14:textId="1FBFCAF2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中国及亚洲区高校葡语辩论赛</w:t>
            </w:r>
          </w:p>
        </w:tc>
        <w:tc>
          <w:tcPr>
            <w:tcW w:w="2984" w:type="dxa"/>
            <w:shd w:val="clear" w:color="000000" w:fill="FFFFFF"/>
            <w:vAlign w:val="center"/>
            <w:hideMark/>
          </w:tcPr>
          <w:p w14:paraId="20F65A0F" w14:textId="5EF98BC5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澳门特区政府高等教育局、澳门理工大学</w:t>
            </w:r>
          </w:p>
        </w:tc>
      </w:tr>
      <w:tr w:rsidR="0014743D" w:rsidRPr="004B1CE8" w14:paraId="181B13D5" w14:textId="77777777" w:rsidTr="0014743D">
        <w:trPr>
          <w:trHeight w:val="1200"/>
        </w:trPr>
        <w:tc>
          <w:tcPr>
            <w:tcW w:w="1417" w:type="dxa"/>
            <w:shd w:val="clear" w:color="000000" w:fill="FFFFFF"/>
            <w:vAlign w:val="center"/>
            <w:hideMark/>
          </w:tcPr>
          <w:p w14:paraId="67ACC73B" w14:textId="7E3947DA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6A641F90" w14:textId="4A2BF8B4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国家级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14:paraId="1E1BBE31" w14:textId="2B4F3263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295C2057" w14:textId="7C586238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世界中葡翻译大赛</w:t>
            </w:r>
          </w:p>
        </w:tc>
        <w:tc>
          <w:tcPr>
            <w:tcW w:w="2984" w:type="dxa"/>
            <w:shd w:val="clear" w:color="000000" w:fill="FFFFFF"/>
            <w:vAlign w:val="center"/>
            <w:hideMark/>
          </w:tcPr>
          <w:p w14:paraId="4E516878" w14:textId="475E7F7C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澳门特区政府高等教育局、澳门理工大学</w:t>
            </w:r>
          </w:p>
        </w:tc>
      </w:tr>
      <w:tr w:rsidR="0014743D" w:rsidRPr="004B1CE8" w14:paraId="7F7CCE9C" w14:textId="77777777" w:rsidTr="0014743D">
        <w:trPr>
          <w:trHeight w:val="960"/>
        </w:trPr>
        <w:tc>
          <w:tcPr>
            <w:tcW w:w="1417" w:type="dxa"/>
            <w:shd w:val="clear" w:color="000000" w:fill="FFFFFF"/>
            <w:vAlign w:val="center"/>
            <w:hideMark/>
          </w:tcPr>
          <w:p w14:paraId="61D49FEE" w14:textId="1C5CBCB4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3508473A" w14:textId="1A0A644D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国家级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14:paraId="19A146C7" w14:textId="5691ADEA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5B24F770" w14:textId="2077FBD9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中国高校葡语诗歌朗诵比赛</w:t>
            </w:r>
          </w:p>
        </w:tc>
        <w:tc>
          <w:tcPr>
            <w:tcW w:w="2984" w:type="dxa"/>
            <w:shd w:val="clear" w:color="000000" w:fill="FFFFFF"/>
            <w:vAlign w:val="center"/>
            <w:hideMark/>
          </w:tcPr>
          <w:p w14:paraId="343577E7" w14:textId="301BA988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澳门特区政府高等教育局、澳门理工大学</w:t>
            </w:r>
          </w:p>
        </w:tc>
      </w:tr>
      <w:tr w:rsidR="0014743D" w:rsidRPr="004B1CE8" w14:paraId="739E5771" w14:textId="77777777" w:rsidTr="0014743D">
        <w:trPr>
          <w:trHeight w:val="1680"/>
        </w:trPr>
        <w:tc>
          <w:tcPr>
            <w:tcW w:w="1417" w:type="dxa"/>
            <w:shd w:val="clear" w:color="000000" w:fill="FFFFFF"/>
            <w:vAlign w:val="center"/>
            <w:hideMark/>
          </w:tcPr>
          <w:p w14:paraId="720F33CD" w14:textId="5C5C2714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4C432680" w14:textId="484C9F8D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国家级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14:paraId="4728CD0C" w14:textId="30400F72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A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034F2951" w14:textId="09DD21EA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国际大学生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微电影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盛典</w:t>
            </w:r>
          </w:p>
        </w:tc>
        <w:tc>
          <w:tcPr>
            <w:tcW w:w="2984" w:type="dxa"/>
            <w:shd w:val="clear" w:color="000000" w:fill="FFFFFF"/>
            <w:vAlign w:val="center"/>
            <w:hideMark/>
          </w:tcPr>
          <w:p w14:paraId="0EF0C7BE" w14:textId="2BC9752F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中国高等院校影视学会、共青团北京市委员会、银川市人民政府、中央新影集团、中国教育电视台、中国社会科学院新闻与传播研究所、中国民族学会影视人类学分会、中国传媒大学、北京电影学院、首都师范大学、中国文化信息协会、首都师范大学科德学院、银川科技学院</w:t>
            </w:r>
          </w:p>
        </w:tc>
      </w:tr>
      <w:tr w:rsidR="0014743D" w:rsidRPr="004B1CE8" w14:paraId="663C1956" w14:textId="77777777" w:rsidTr="0014743D">
        <w:trPr>
          <w:trHeight w:val="960"/>
        </w:trPr>
        <w:tc>
          <w:tcPr>
            <w:tcW w:w="1417" w:type="dxa"/>
            <w:shd w:val="clear" w:color="000000" w:fill="FFFFFF"/>
            <w:vAlign w:val="center"/>
            <w:hideMark/>
          </w:tcPr>
          <w:p w14:paraId="1C8D9006" w14:textId="7006134A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7DDB0753" w14:textId="762A1505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省部级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14:paraId="56B4F07D" w14:textId="6579B54D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B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767AD6A1" w14:textId="34594385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中国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</w:rPr>
              <w:t>梦青年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</w:rPr>
              <w:t>影像盛典</w:t>
            </w:r>
          </w:p>
        </w:tc>
        <w:tc>
          <w:tcPr>
            <w:tcW w:w="2984" w:type="dxa"/>
            <w:shd w:val="clear" w:color="000000" w:fill="FFFFFF"/>
            <w:vAlign w:val="center"/>
            <w:hideMark/>
          </w:tcPr>
          <w:p w14:paraId="6188DBEB" w14:textId="49B077A2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color w:val="000000"/>
                <w:sz w:val="22"/>
              </w:rPr>
              <w:t>中国文化信息协会国际影视文化交流专业委员会、中国社会科学院新闻与传播研究所世界传媒研究中心、中国高校影视学会等</w:t>
            </w:r>
          </w:p>
        </w:tc>
      </w:tr>
      <w:tr w:rsidR="0014743D" w:rsidRPr="004B1CE8" w14:paraId="759E1768" w14:textId="77777777" w:rsidTr="0014743D">
        <w:trPr>
          <w:trHeight w:val="1680"/>
        </w:trPr>
        <w:tc>
          <w:tcPr>
            <w:tcW w:w="1417" w:type="dxa"/>
            <w:shd w:val="clear" w:color="000000" w:fill="FFFFFF"/>
            <w:vAlign w:val="center"/>
            <w:hideMark/>
          </w:tcPr>
          <w:p w14:paraId="2AA4D3F5" w14:textId="211B055E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kern w:val="0"/>
                <w:sz w:val="20"/>
                <w:szCs w:val="20"/>
              </w:rPr>
              <w:lastRenderedPageBreak/>
              <w:t>6</w:t>
            </w:r>
          </w:p>
        </w:tc>
        <w:tc>
          <w:tcPr>
            <w:tcW w:w="1012" w:type="dxa"/>
            <w:shd w:val="clear" w:color="000000" w:fill="FFFFFF"/>
            <w:vAlign w:val="center"/>
            <w:hideMark/>
          </w:tcPr>
          <w:p w14:paraId="10641E12" w14:textId="7A716D15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2"/>
              </w:rPr>
              <w:t>校级</w:t>
            </w:r>
          </w:p>
        </w:tc>
        <w:tc>
          <w:tcPr>
            <w:tcW w:w="1007" w:type="dxa"/>
            <w:shd w:val="clear" w:color="000000" w:fill="FFFFFF"/>
            <w:vAlign w:val="center"/>
            <w:hideMark/>
          </w:tcPr>
          <w:p w14:paraId="6BE257A0" w14:textId="5A1DD280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  <w:t>C</w:t>
            </w:r>
          </w:p>
        </w:tc>
        <w:tc>
          <w:tcPr>
            <w:tcW w:w="1088" w:type="dxa"/>
            <w:shd w:val="clear" w:color="000000" w:fill="FFFFFF"/>
            <w:vAlign w:val="center"/>
            <w:hideMark/>
          </w:tcPr>
          <w:p w14:paraId="65489314" w14:textId="4CD9E583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2"/>
              </w:rPr>
              <w:t>中国大学生</w:t>
            </w:r>
            <w:r>
              <w:rPr>
                <w:rFonts w:ascii="等线" w:eastAsia="等线" w:hAnsi="等线" w:hint="eastAsia"/>
                <w:color w:val="000000"/>
                <w:sz w:val="22"/>
              </w:rPr>
              <w:t>5分钟科研英语演讲比赛</w:t>
            </w:r>
          </w:p>
        </w:tc>
        <w:tc>
          <w:tcPr>
            <w:tcW w:w="2984" w:type="dxa"/>
            <w:shd w:val="clear" w:color="000000" w:fill="FFFFFF"/>
            <w:vAlign w:val="center"/>
            <w:hideMark/>
          </w:tcPr>
          <w:p w14:paraId="2C3F4D25" w14:textId="65F1F0CD" w:rsidR="0014743D" w:rsidRPr="004B1CE8" w:rsidRDefault="0014743D" w:rsidP="0014743D">
            <w:pPr>
              <w:widowControl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等线" w:eastAsia="等线" w:hAnsi="等线" w:hint="eastAsia"/>
                <w:sz w:val="22"/>
              </w:rPr>
              <w:t>中国学术英语教学研究会、中国英汉比较研究会专门用途英语专业委员会</w:t>
            </w:r>
          </w:p>
        </w:tc>
      </w:tr>
    </w:tbl>
    <w:p w14:paraId="72AE8845" w14:textId="77777777" w:rsidR="00BC4CB2" w:rsidRPr="00BC4CB2" w:rsidRDefault="00BC4CB2">
      <w:pPr>
        <w:rPr>
          <w:rFonts w:hint="eastAsia"/>
        </w:rPr>
      </w:pPr>
    </w:p>
    <w:sectPr w:rsidR="00BC4CB2" w:rsidRPr="00BC4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FE33E" w14:textId="77777777" w:rsidR="001B5EE3" w:rsidRDefault="001B5EE3" w:rsidP="004B1CE8">
      <w:r>
        <w:separator/>
      </w:r>
    </w:p>
  </w:endnote>
  <w:endnote w:type="continuationSeparator" w:id="0">
    <w:p w14:paraId="513A5D30" w14:textId="77777777" w:rsidR="001B5EE3" w:rsidRDefault="001B5EE3" w:rsidP="004B1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19391" w14:textId="77777777" w:rsidR="001B5EE3" w:rsidRDefault="001B5EE3" w:rsidP="004B1CE8">
      <w:r>
        <w:separator/>
      </w:r>
    </w:p>
  </w:footnote>
  <w:footnote w:type="continuationSeparator" w:id="0">
    <w:p w14:paraId="676E76D5" w14:textId="77777777" w:rsidR="001B5EE3" w:rsidRDefault="001B5EE3" w:rsidP="004B1C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D87"/>
    <w:rsid w:val="0014743D"/>
    <w:rsid w:val="001B5EE3"/>
    <w:rsid w:val="00245D87"/>
    <w:rsid w:val="002D205E"/>
    <w:rsid w:val="00303EA5"/>
    <w:rsid w:val="00442F62"/>
    <w:rsid w:val="004B1CE8"/>
    <w:rsid w:val="005E42DD"/>
    <w:rsid w:val="00894DAF"/>
    <w:rsid w:val="008B42E9"/>
    <w:rsid w:val="00945F8B"/>
    <w:rsid w:val="00A837E8"/>
    <w:rsid w:val="00BC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C8F51"/>
  <w15:chartTrackingRefBased/>
  <w15:docId w15:val="{010629F5-D863-4647-AA97-6BA97CDD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6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279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</dc:creator>
  <cp:keywords/>
  <dc:description/>
  <cp:lastModifiedBy>Steven</cp:lastModifiedBy>
  <cp:revision>12</cp:revision>
  <dcterms:created xsi:type="dcterms:W3CDTF">2022-11-18T07:47:00Z</dcterms:created>
  <dcterms:modified xsi:type="dcterms:W3CDTF">2022-11-18T08:16:00Z</dcterms:modified>
</cp:coreProperties>
</file>